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jpg" ContentType="image/jpeg"/>
  <Override PartName="/word/media/rId187.png" ContentType="image/png"/>
  <Override PartName="/word/media/rId194.jpg" ContentType="image/jpeg"/>
  <Override PartName="/word/media/rId191.jpg" ContentType="image/jpeg"/>
  <Override PartName="/word/media/rId202.jpg" ContentType="image/jpeg"/>
  <Override PartName="/word/media/rId199.png" ContentType="image/png"/>
  <Override PartName="/word/media/rId206.jpg" ContentType="image/jpeg"/>
  <Override PartName="/word/media/rId214.jpg" ContentType="image/jpeg"/>
  <Override PartName="/word/media/rId219.jpg" ContentType="image/jpeg"/>
  <Override PartName="/word/media/rId226.png" ContentType="image/png"/>
  <Override PartName="/word/media/rId223.jpg" ContentType="image/jpeg"/>
  <Override PartName="/word/media/rId230.png" ContentType="image/png"/>
  <Override PartName="/word/media/rId236.jpg" ContentType="image/jpeg"/>
  <Override PartName="/word/media/rId240.jpg" ContentType="image/jpeg"/>
  <Override PartName="/word/media/rId36.png" ContentType="image/png"/>
  <Override PartName="/word/media/rId101.png" ContentType="image/png"/>
  <Override PartName="/word/media/rId109.png" ContentType="image/png"/>
  <Override PartName="/word/media/rId114.png" ContentType="image/png"/>
  <Override PartName="/word/media/rId119.png" ContentType="image/png"/>
  <Override PartName="/word/media/rId127.png" ContentType="image/png"/>
  <Override PartName="/word/media/rId138.png" ContentType="image/png"/>
  <Override PartName="/word/media/rId143.png" ContentType="image/png"/>
  <Override PartName="/word/media/rId21.png" ContentType="image/png"/>
  <Override PartName="/word/media/rId64.png" ContentType="image/png"/>
  <Override PartName="/word/media/rId40.png" ContentType="image/png"/>
  <Override PartName="/word/media/rId158.png" ContentType="image/png"/>
  <Override PartName="/word/media/rId53.png" ContentType="image/png"/>
  <Override PartName="/word/media/rId67.png" ContentType="image/png"/>
  <Override PartName="/word/media/rId31.png" ContentType="image/png"/>
  <Override PartName="/word/media/rId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 Podcasting Leitfaden</w:t>
      </w:r>
    </w:p>
    <w:p>
      <w:pPr>
        <w:pStyle w:val="Subtitle"/>
      </w:pPr>
      <w:r>
        <w:t xml:space="preserve">Wissen teilen mit Audio, Podcasts und VLogs</w:t>
      </w:r>
    </w:p>
    <w:p>
      <w:pPr>
        <w:pStyle w:val="Date"/>
      </w:pPr>
      <w:r>
        <w:t xml:space="preserve">Version 1.0 (01.06.2022)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5" w:name="willkommen"/>
    <w:p>
      <w:pPr>
        <w:pStyle w:val="Heading1"/>
      </w:pPr>
      <w:r>
        <w:rPr>
          <w:rStyle w:val="SectionNumber"/>
        </w:rPr>
        <w:t xml:space="preserve">1</w:t>
      </w:r>
      <w:r>
        <w:tab/>
      </w:r>
      <w:r>
        <w:t xml:space="preserve">Willkommen</w:t>
      </w:r>
    </w:p>
    <w:p>
      <w:pPr>
        <w:pStyle w:val="FirstParagraph"/>
      </w:pPr>
      <w:r>
        <w:t xml:space="preserve">Der Trend</w:t>
      </w:r>
      <w:r>
        <w:t xml:space="preserve"> </w:t>
      </w:r>
      <w:r>
        <w:rPr>
          <w:b/>
          <w:bCs/>
        </w:rPr>
        <w:t xml:space="preserve">Working Out Loud</w:t>
      </w:r>
      <w:r>
        <w:t xml:space="preserve"> </w:t>
      </w:r>
      <w:r>
        <w:t xml:space="preserve">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rPr>
          <w:b/>
          <w:bCs/>
        </w:rPr>
        <w:t xml:space="preserve">Podcasts</w:t>
      </w:r>
      <w:r>
        <w:t xml:space="preserve"> </w:t>
      </w:r>
      <w:r>
        <w:t xml:space="preserve">haben hierbei den Vorteil, dass sie viel einfacher zu produzieren sind, als Videos. Außerdem können Podcasts an Orten konsumiert werden, an denen die Nutzung von Videos schwierig ist (Pendler, im Auto, im Flugzeug, beim Spazieren etc.).</w:t>
      </w:r>
    </w:p>
    <w:p>
      <w:pPr>
        <w:pStyle w:val="BodyText"/>
      </w:pPr>
      <w:r>
        <w:t xml:space="preserve">Mit diesem</w:t>
      </w:r>
      <w:r>
        <w:t xml:space="preserve"> </w:t>
      </w:r>
      <w:r>
        <w:rPr>
          <w:b/>
          <w:bCs/>
        </w:rPr>
        <w:t xml:space="preserve">Leitfaden</w:t>
      </w:r>
      <w:r>
        <w:t xml:space="preserve"> </w:t>
      </w:r>
      <w:r>
        <w:t xml:space="preserve">lernt ihr in einem Learning Sprint (13 Wochen bei 1-2 Stunden Lernzeit pro Woche), selber Podcast zu machen und zu veröffentlichen. Ihr könnt den Podcasting Lernpfad alleine, im Lerntandem (z.B. mit Podcast-Partner:in) oder in einem Learning Circle mit 4-5 anderen Personen durchlaufen.</w:t>
      </w:r>
    </w:p>
    <w:bookmarkStart w:id="24" w:name="lizenz"/>
    <w:p>
      <w:pPr>
        <w:pStyle w:val="Heading2"/>
      </w:pPr>
      <w:r>
        <w:rPr>
          <w:rStyle w:val="SectionNumber"/>
        </w:rPr>
        <w:t xml:space="preserve">1.1</w:t>
      </w:r>
      <w:r>
        <w:tab/>
      </w:r>
      <w:r>
        <w:t xml:space="preserve">Lizenz</w:t>
      </w:r>
    </w:p>
    <w:p>
      <w:pPr>
        <w:pStyle w:val="FirstParagraph"/>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
          <w:bCs/>
        </w:rPr>
        <w:t xml:space="preserve">Du darfst:</w:t>
      </w:r>
    </w:p>
    <w:p>
      <w:pPr>
        <w:pStyle w:val="Compact"/>
        <w:numPr>
          <w:ilvl w:val="0"/>
          <w:numId w:val="1001"/>
        </w:numPr>
      </w:pPr>
      <w:r>
        <w:rPr>
          <w:b/>
          <w:bCs/>
        </w:rPr>
        <w:t xml:space="preserve">Teilen</w:t>
      </w:r>
      <w:r>
        <w:t xml:space="preserve"> </w:t>
      </w:r>
      <w:r>
        <w:t xml:space="preserve">- das Material in jedwedem Format oder Medium vervielfältigen und weiterverbreiten.</w:t>
      </w:r>
    </w:p>
    <w:p>
      <w:pPr>
        <w:pStyle w:val="Compact"/>
        <w:numPr>
          <w:ilvl w:val="0"/>
          <w:numId w:val="1001"/>
        </w:numPr>
      </w:pPr>
      <w:r>
        <w:rPr>
          <w:b/>
          <w:bCs/>
        </w:rPr>
        <w:t xml:space="preserve">Bearbeiten</w:t>
      </w:r>
      <w:r>
        <w:t xml:space="preserve"> </w:t>
      </w:r>
      <w:r>
        <w:t xml:space="preserve">- das Material remixen, verändern und darauf aufbauen und zwar für beliebige Zwecke, sogar kommerziell.</w:t>
      </w:r>
    </w:p>
    <w:p>
      <w:pPr>
        <w:pStyle w:val="FirstParagraph"/>
      </w:pPr>
      <w:r>
        <w:rPr>
          <w:b/>
          <w:bCs/>
        </w:rPr>
        <w:t xml:space="preserve">Unter folgenden Bedingungen:</w:t>
      </w:r>
    </w:p>
    <w:p>
      <w:pPr>
        <w:pStyle w:val="Compact"/>
        <w:numPr>
          <w:ilvl w:val="0"/>
          <w:numId w:val="1002"/>
        </w:numPr>
      </w:pPr>
      <w:r>
        <w:rPr>
          <w:b/>
          <w:bCs/>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pStyle w:val="Compact"/>
        <w:numPr>
          <w:ilvl w:val="0"/>
          <w:numId w:val="1002"/>
        </w:numPr>
      </w:pPr>
      <w:r>
        <w:rPr>
          <w:b/>
          <w:bCs/>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End w:id="25"/>
    <w:bookmarkStart w:id="186" w:name="grundlagen"/>
    <w:p>
      <w:pPr>
        <w:pStyle w:val="Heading1"/>
      </w:pPr>
      <w:r>
        <w:rPr>
          <w:rStyle w:val="SectionNumber"/>
        </w:rPr>
        <w:t xml:space="preserve">2</w:t>
      </w:r>
      <w:r>
        <w:tab/>
      </w:r>
      <w:r>
        <w:t xml:space="preserve">Grundlagen</w:t>
      </w:r>
    </w:p>
    <w:p>
      <w:pPr>
        <w:pStyle w:val="FirstParagraph"/>
      </w:pPr>
      <w:r>
        <w:t xml:space="preserve">Tim Berners-Lee stellte am 13.11.1990 eine Webseite online, die heute als offiziell erster</w:t>
      </w:r>
      <w:r>
        <w:t xml:space="preserve"> </w:t>
      </w:r>
      <w:hyperlink r:id="rId26">
        <w:r>
          <w:rPr>
            <w:rStyle w:val="Hyperlink"/>
          </w:rPr>
          <w:t xml:space="preserve">Weblog</w:t>
        </w:r>
      </w:hyperlink>
      <w:r>
        <w:t xml:space="preserve"> </w:t>
      </w:r>
      <w:r>
        <w:t xml:space="preserve">gilt. Im Jahr 1997 startete Dave Winer seinen Blog Scripting News. Im gleichen Jahr wurde erstmal der Begriff</w:t>
      </w:r>
      <w:r>
        <w:t xml:space="preserve"> </w:t>
      </w:r>
      <w:r>
        <w:t xml:space="preserve">“Weblog”</w:t>
      </w:r>
      <w:r>
        <w:t xml:space="preserve"> </w:t>
      </w:r>
      <w:r>
        <w:t xml:space="preserve">verwendet. Weblogs stellen ihre Inhalte über sog.</w:t>
      </w:r>
      <w:r>
        <w:t xml:space="preserve"> </w:t>
      </w:r>
      <w:hyperlink r:id="rId27">
        <w:r>
          <w:rPr>
            <w:rStyle w:val="Hyperlink"/>
          </w:rPr>
          <w:t xml:space="preserve">RSS-Feeds</w:t>
        </w:r>
      </w:hyperlink>
      <w:r>
        <w:t xml:space="preserve"> </w:t>
      </w:r>
      <w:r>
        <w:t xml:space="preserve">in maschinenlesbarer Form zur Verfügung.</w:t>
      </w:r>
    </w:p>
    <w:p>
      <w:pPr>
        <w:pStyle w:val="BodyText"/>
      </w:pPr>
      <w:r>
        <w:t xml:space="preserve">Dave Winer war der erste, der Weblogs und RSS-Feeds im Jahr 2000 für die erste praktische Umsetzung eines</w:t>
      </w:r>
      <w:r>
        <w:t xml:space="preserve"> </w:t>
      </w:r>
      <w:hyperlink r:id="rId28">
        <w:r>
          <w:rPr>
            <w:rStyle w:val="Hyperlink"/>
          </w:rPr>
          <w:t xml:space="preserve">Podcasts</w:t>
        </w:r>
      </w:hyperlink>
      <w:r>
        <w:t xml:space="preserve"> </w:t>
      </w:r>
      <w:r>
        <w:t xml:space="preserve">verwendete, die damals noch Audioblogs genannt wurden. Apple gab Podcasts mit der Veröffentlichung des iPods 2005 ihren bis heute verwendeten Namen.</w:t>
      </w:r>
    </w:p>
    <w:p>
      <w:pPr>
        <w:pStyle w:val="BodyText"/>
      </w:pPr>
      <w:r>
        <w:t xml:space="preserve">Neben den Audioblogs sind 2004 auch die</w:t>
      </w:r>
      <w:r>
        <w:t xml:space="preserve"> </w:t>
      </w:r>
      <w:hyperlink r:id="rId29">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 Freiheit bei der Formatwahl und der Interaktion mit der Community der Hörer.</w:t>
      </w:r>
    </w:p>
    <w:p>
      <w:pPr>
        <w:pStyle w:val="BodyText"/>
      </w:pPr>
      <w:r>
        <w:t xml:space="preserve">Podcasts könnten damit einen</w:t>
      </w:r>
      <w:r>
        <w:t xml:space="preserve"> </w:t>
      </w:r>
      <w:r>
        <w:t xml:space="preserve">“Kommunikationsapparat”</w:t>
      </w:r>
      <w:r>
        <w:t xml:space="preserve"> </w:t>
      </w:r>
      <w:r>
        <w:t xml:space="preserve">darstellen, den Berthold Brecht schon in seiner</w:t>
      </w:r>
      <w:r>
        <w:t xml:space="preserve"> </w:t>
      </w:r>
      <w:hyperlink r:id="rId30">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 Radio zu machen,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2" name="Picture"/>
            <a:graphic>
              <a:graphicData uri="http://schemas.openxmlformats.org/drawingml/2006/picture">
                <pic:pic>
                  <pic:nvPicPr>
                    <pic:cNvPr descr="images/Zirkusliebe-cc-by-podcast-in-a-nutshell-podcast-easypeasy.png" id="33" name="Picture"/>
                    <pic:cNvPicPr>
                      <a:picLocks noChangeArrowheads="1" noChangeAspect="1"/>
                    </pic:cNvPicPr>
                  </pic:nvPicPr>
                  <pic:blipFill>
                    <a:blip r:embed="rId31"/>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bookmarkStart w:id="39" w:name="podcasting-canvas"/>
    <w:p>
      <w:pPr>
        <w:pStyle w:val="Heading2"/>
      </w:pPr>
      <w:r>
        <w:rPr>
          <w:rStyle w:val="SectionNumber"/>
        </w:rPr>
        <w:t xml:space="preserve">2.1</w:t>
      </w:r>
      <w:r>
        <w:tab/>
      </w:r>
      <w:r>
        <w:t xml:space="preserve">Podcasting-Canvas</w:t>
      </w:r>
    </w:p>
    <w:p>
      <w:pPr>
        <w:pStyle w:val="FirstParagraph"/>
      </w:pPr>
      <w:r>
        <w:t xml:space="preserve">Der Wunsch, selbst Audiosendungen in Form von Podcasts zu produzieren stellt viele Neulinge zunächst einmal vor einige Fragen:</w:t>
      </w:r>
    </w:p>
    <w:p>
      <w:pPr>
        <w:numPr>
          <w:ilvl w:val="0"/>
          <w:numId w:val="1003"/>
        </w:numPr>
      </w:pPr>
      <w:r>
        <w:t xml:space="preserve">Welches</w:t>
      </w:r>
      <w:r>
        <w:t xml:space="preserve"> </w:t>
      </w:r>
      <w:r>
        <w:rPr>
          <w:b/>
          <w:bCs/>
        </w:rPr>
        <w:t xml:space="preserve">Format</w:t>
      </w:r>
      <w:r>
        <w:t xml:space="preserve"> </w:t>
      </w:r>
      <w:r>
        <w:t xml:space="preserve">ist das richtige?</w:t>
      </w:r>
    </w:p>
    <w:p>
      <w:pPr>
        <w:numPr>
          <w:ilvl w:val="0"/>
          <w:numId w:val="1003"/>
        </w:numPr>
      </w:pPr>
      <w:r>
        <w:t xml:space="preserve">Welche</w:t>
      </w:r>
      <w:r>
        <w:t xml:space="preserve"> </w:t>
      </w:r>
      <w:r>
        <w:rPr>
          <w:b/>
          <w:bCs/>
        </w:rPr>
        <w:t xml:space="preserve">Audiotechnik</w:t>
      </w:r>
      <w:r>
        <w:t xml:space="preserve"> </w:t>
      </w:r>
      <w:r>
        <w:t xml:space="preserve">benötige ich, um Aufnahmen in angemessener Qualität durchzuführen, zu bearbeiten und zu veröffentlichen?</w:t>
      </w:r>
    </w:p>
    <w:p>
      <w:pPr>
        <w:numPr>
          <w:ilvl w:val="0"/>
          <w:numId w:val="1003"/>
        </w:numPr>
      </w:pPr>
      <w:r>
        <w:t xml:space="preserve">Wie viele</w:t>
      </w:r>
      <w:r>
        <w:t xml:space="preserve"> </w:t>
      </w:r>
      <w:r>
        <w:rPr>
          <w:b/>
          <w:bCs/>
        </w:rPr>
        <w:t xml:space="preserve">Personen</w:t>
      </w:r>
      <w:r>
        <w:t xml:space="preserve"> </w:t>
      </w:r>
      <w:r>
        <w:t xml:space="preserve">sind an dem Podcast beteiligt?</w:t>
      </w:r>
    </w:p>
    <w:p>
      <w:pPr>
        <w:numPr>
          <w:ilvl w:val="0"/>
          <w:numId w:val="1003"/>
        </w:numPr>
      </w:pPr>
      <w:r>
        <w:t xml:space="preserve">Soll die Sendung</w:t>
      </w:r>
      <w:r>
        <w:t xml:space="preserve"> </w:t>
      </w:r>
      <w:r>
        <w:rPr>
          <w:b/>
          <w:bCs/>
        </w:rPr>
        <w:t xml:space="preserve">live übertragen</w:t>
      </w:r>
      <w:r>
        <w:t xml:space="preserve"> </w:t>
      </w:r>
      <w:r>
        <w:t xml:space="preserve">werden?</w:t>
      </w:r>
    </w:p>
    <w:p>
      <w:pPr>
        <w:numPr>
          <w:ilvl w:val="0"/>
          <w:numId w:val="1003"/>
        </w:numPr>
      </w:pPr>
      <w:r>
        <w:t xml:space="preserve">Sollen Leute</w:t>
      </w:r>
      <w:r>
        <w:t xml:space="preserve"> </w:t>
      </w:r>
      <w:r>
        <w:rPr>
          <w:b/>
          <w:bCs/>
        </w:rPr>
        <w:t xml:space="preserve">per Telefon</w:t>
      </w:r>
      <w:r>
        <w:t xml:space="preserve"> </w:t>
      </w:r>
      <w:r>
        <w:t xml:space="preserve">mit in die Sendung einbezogen werden?</w:t>
      </w:r>
    </w:p>
    <w:p>
      <w:pPr>
        <w:numPr>
          <w:ilvl w:val="0"/>
          <w:numId w:val="1003"/>
        </w:numPr>
      </w:pPr>
      <w:r>
        <w:t xml:space="preserve">uvm.</w:t>
      </w:r>
    </w:p>
    <w:p>
      <w:pPr>
        <w:pStyle w:val="FirstParagraph"/>
      </w:pPr>
      <w:r>
        <w:t xml:space="preserve">Um diese Fragen gut beantworten und die richtigen Entscheidung treffen zu können, wird im Folgenden der</w:t>
      </w:r>
      <w:r>
        <w:t xml:space="preserve"> </w:t>
      </w:r>
      <w:r>
        <w:rPr>
          <w:b/>
          <w:bCs/>
        </w:rPr>
        <w:t xml:space="preserve">lernOS Podcasting Canvas</w:t>
      </w:r>
      <w:r>
        <w:t xml:space="preserve"> </w:t>
      </w:r>
      <w:r>
        <w:t xml:space="preserve">(</w:t>
      </w:r>
      <w:hyperlink r:id="rId35">
        <w:r>
          <w:rPr>
            <w:rStyle w:val="Hyperlink"/>
          </w:rPr>
          <w:t xml:space="preserve">Vorlage</w:t>
        </w:r>
      </w:hyperlink>
      <w:r>
        <w:t xml:space="preserve">) vorgestellt, eine</w:t>
      </w:r>
      <w:r>
        <w:t xml:space="preserve"> </w:t>
      </w:r>
      <w:r>
        <w:rPr>
          <w:b/>
          <w:bCs/>
        </w:rPr>
        <w:t xml:space="preserve">“visuelle Checkliste”</w:t>
      </w:r>
      <w:r>
        <w:t xml:space="preserve"> </w:t>
      </w:r>
      <w:r>
        <w:t xml:space="preserve">mit der alle für den eigenen Podcast relevanten Fragen gestellt und beantwortet werden können.</w:t>
      </w:r>
    </w:p>
    <w:p>
      <w:pPr>
        <w:pStyle w:val="BodyText"/>
      </w:pPr>
      <w:r>
        <w:t xml:space="preserve">Der Canvas bietet einen Überblick über die</w:t>
      </w:r>
      <w:r>
        <w:t xml:space="preserve"> </w:t>
      </w:r>
      <w:r>
        <w:rPr>
          <w:b/>
          <w:bCs/>
        </w:rPr>
        <w:t xml:space="preserve">wichtigsten Gestaltungsfelder</w:t>
      </w:r>
      <w:r>
        <w:t xml:space="preserve"> </w:t>
      </w:r>
      <w:r>
        <w:t xml:space="preserve">eines Podcasts. Für ein vollständiges Podcast-Konzept sollten alle Felder mit Inhalten gefüllt sein. Zum Arbeiten mit dem Canvas kann dieser ausgedruckt oder elektronisch verwendet werden (z.B. in einem Whiteboard).</w:t>
      </w:r>
    </w:p>
    <w:p>
      <w:pPr>
        <w:pStyle w:val="BodyText"/>
      </w:pPr>
      <w:r>
        <w:rPr>
          <w:b/>
          <w:bCs/>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0900"/>
            <wp:effectExtent b="0" l="0" r="0" t="0"/>
            <wp:docPr descr="" title="" id="37" name="Picture"/>
            <a:graphic>
              <a:graphicData uri="http://schemas.openxmlformats.org/drawingml/2006/picture">
                <pic:pic>
                  <pic:nvPicPr>
                    <pic:cNvPr descr="./images/lernOS-Podcasting-Canvas.png" id="38" name="Picture"/>
                    <pic:cNvPicPr>
                      <a:picLocks noChangeArrowheads="1" noChangeAspect="1"/>
                    </pic:cNvPicPr>
                  </pic:nvPicPr>
                  <pic:blipFill>
                    <a:blip r:embed="rId36"/>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Das sind die Felder des lernOS Podcasting Canvas (in der vorgeschlagenen Reihenfolge der Bearbeitung):</w:t>
      </w:r>
    </w:p>
    <w:p>
      <w:pPr>
        <w:pStyle w:val="Compact"/>
        <w:numPr>
          <w:ilvl w:val="0"/>
          <w:numId w:val="1004"/>
        </w:numPr>
      </w:pPr>
      <w:r>
        <w:rPr>
          <w:b/>
          <w:bCs/>
        </w:rPr>
        <w:t xml:space="preserve">Why? Zweck &amp; Vision:</w:t>
      </w:r>
      <w:r>
        <w:t xml:space="preserve"> </w:t>
      </w:r>
      <w:r>
        <w:t xml:space="preserve">Warum willst du den Podcast wirklich, wirklich machen? Was ist der Zweck des Podcasts? Warum ist dir der Podcast wichtig?</w:t>
      </w:r>
    </w:p>
    <w:p>
      <w:pPr>
        <w:pStyle w:val="Compact"/>
        <w:numPr>
          <w:ilvl w:val="0"/>
          <w:numId w:val="1004"/>
        </w:numPr>
      </w:pPr>
      <w:r>
        <w:rPr>
          <w:b/>
          <w:bCs/>
        </w:rPr>
        <w:t xml:space="preserve">Zuhörer:innen &amp; Zielgruppe:</w:t>
      </w:r>
      <w:r>
        <w:t xml:space="preserve"> </w:t>
      </w:r>
      <w:r>
        <w:t xml:space="preserve">Welche Zielgruppen hat der Podcast? Wer soll zuhören? Was motiviert die Zielgruppe zuzuhören?</w:t>
      </w:r>
    </w:p>
    <w:p>
      <w:pPr>
        <w:pStyle w:val="Compact"/>
        <w:numPr>
          <w:ilvl w:val="0"/>
          <w:numId w:val="1004"/>
        </w:numPr>
      </w:pPr>
      <w:r>
        <w:rPr>
          <w:b/>
          <w:bCs/>
        </w:rPr>
        <w:t xml:space="preserve">Format:</w:t>
      </w:r>
      <w:r>
        <w:t xml:space="preserve"> </w:t>
      </w:r>
      <w:r>
        <w:t xml:space="preserve">Welches Format soll der Podcast haben? Zu welchem Genre gehört der Podcast? Was ist der Inhalt? Welche Personen reden? Wie oft erscheint der Podcast? Wie lange ist er?</w:t>
      </w:r>
    </w:p>
    <w:p>
      <w:pPr>
        <w:pStyle w:val="Compact"/>
        <w:numPr>
          <w:ilvl w:val="0"/>
          <w:numId w:val="1004"/>
        </w:numPr>
      </w:pPr>
      <w:r>
        <w:rPr>
          <w:b/>
          <w:bCs/>
        </w:rPr>
        <w:t xml:space="preserve">Name &amp; Cover Art:</w:t>
      </w:r>
      <w:r>
        <w:t xml:space="preserve"> </w:t>
      </w:r>
      <w:r>
        <w:t xml:space="preserve">Wie soll der Podcast heißen? Wie soll das Cover Art aussehen (Größe: 3000x3000px)?</w:t>
      </w:r>
    </w:p>
    <w:p>
      <w:pPr>
        <w:pStyle w:val="Compact"/>
        <w:numPr>
          <w:ilvl w:val="0"/>
          <w:numId w:val="1004"/>
        </w:numPr>
      </w:pPr>
      <w:r>
        <w:rPr>
          <w:b/>
          <w:bCs/>
        </w:rPr>
        <w:t xml:space="preserve">Host &amp; Gäste:</w:t>
      </w:r>
      <w:r>
        <w:t xml:space="preserve"> </w:t>
      </w:r>
      <w:r>
        <w:t xml:space="preserve">Wer ist Gastgeber*in? Wer sind regelmäßg Teilnehmende? Soll es Gäste geben?</w:t>
      </w:r>
    </w:p>
    <w:p>
      <w:pPr>
        <w:pStyle w:val="Compact"/>
        <w:numPr>
          <w:ilvl w:val="0"/>
          <w:numId w:val="1004"/>
        </w:numPr>
      </w:pPr>
      <w:r>
        <w:rPr>
          <w:b/>
          <w:bCs/>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pStyle w:val="Compact"/>
        <w:numPr>
          <w:ilvl w:val="0"/>
          <w:numId w:val="1004"/>
        </w:numPr>
      </w:pPr>
      <w:r>
        <w:rPr>
          <w:b/>
          <w:bCs/>
        </w:rPr>
        <w:t xml:space="preserve">Podhosting:</w:t>
      </w:r>
      <w:r>
        <w:t xml:space="preserve"> </w:t>
      </w:r>
      <w:r>
        <w:t xml:space="preserve">Wo sollen die Mediendateien des Podcasts bereitgestellt werden? Im Internet oder im Intranet? Eigenes Hosting oder Cloud Dienst?</w:t>
      </w:r>
    </w:p>
    <w:p>
      <w:pPr>
        <w:pStyle w:val="Compact"/>
        <w:numPr>
          <w:ilvl w:val="0"/>
          <w:numId w:val="1004"/>
        </w:numPr>
      </w:pPr>
      <w:r>
        <w:rPr>
          <w:b/>
          <w:bCs/>
        </w:rPr>
        <w:t xml:space="preserve">Kanäle:</w:t>
      </w:r>
      <w:r>
        <w:t xml:space="preserve"> </w:t>
      </w:r>
      <w:r>
        <w:t xml:space="preserve">Auf welchen Kanälen wird der Podcast veröffentlicht (RSS-Feed, Spotify etc.) und kommuniziert (Soziale Medien, Mastodon, Linkedin etc.)?</w:t>
      </w:r>
    </w:p>
    <w:p>
      <w:pPr>
        <w:pStyle w:val="Compact"/>
        <w:numPr>
          <w:ilvl w:val="0"/>
          <w:numId w:val="1004"/>
        </w:numPr>
      </w:pPr>
      <w:r>
        <w:rPr>
          <w:b/>
          <w:bCs/>
        </w:rPr>
        <w:t xml:space="preserve">Aufwand:</w:t>
      </w:r>
      <w:r>
        <w:t xml:space="preserve"> </w:t>
      </w:r>
      <w:r>
        <w:t xml:space="preserve">Welcher Aufwand entsteht aus der Konzeption oben (Zeit &amp; Geld)?</w:t>
      </w:r>
    </w:p>
    <w:p>
      <w:pPr>
        <w:pStyle w:val="Compact"/>
        <w:numPr>
          <w:ilvl w:val="0"/>
          <w:numId w:val="1004"/>
        </w:numPr>
      </w:pPr>
      <w:r>
        <w:rPr>
          <w:b/>
          <w:bCs/>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39"/>
    <w:bookmarkStart w:id="52" w:name="format"/>
    <w:p>
      <w:pPr>
        <w:pStyle w:val="Heading2"/>
      </w:pPr>
      <w:r>
        <w:rPr>
          <w:rStyle w:val="SectionNumber"/>
        </w:rPr>
        <w:t xml:space="preserve">2.2</w:t>
      </w:r>
      <w:r>
        <w:tab/>
      </w:r>
      <w:r>
        <w:t xml:space="preserve">Format</w:t>
      </w:r>
    </w:p>
    <w:p>
      <w:pPr>
        <w:pStyle w:val="FirstParagraph"/>
      </w:pPr>
      <w:r>
        <w:t xml:space="preserve">Das Format der Sendung 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41" name="Picture"/>
            <a:graphic>
              <a:graphicData uri="http://schemas.openxmlformats.org/drawingml/2006/picture">
                <pic:pic>
                  <pic:nvPicPr>
                    <pic:cNvPr descr="images/1200px-Zirkusliebe-cc-by-podcast-in-a-nutshell-format.png" id="42" name="Picture"/>
                    <pic:cNvPicPr>
                      <a:picLocks noChangeArrowheads="1" noChangeAspect="1"/>
                    </pic:cNvPicPr>
                  </pic:nvPicPr>
                  <pic:blipFill>
                    <a:blip r:embed="rId40"/>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bookmarkStart w:id="43"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pStyle w:val="Compact"/>
        <w:numPr>
          <w:ilvl w:val="0"/>
          <w:numId w:val="1005"/>
        </w:numPr>
      </w:pPr>
      <w:r>
        <w:rPr>
          <w:b/>
          <w:bCs/>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pStyle w:val="Compact"/>
        <w:numPr>
          <w:ilvl w:val="0"/>
          <w:numId w:val="1005"/>
        </w:numPr>
      </w:pPr>
      <w:r>
        <w:rPr>
          <w:b/>
          <w:bCs/>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pStyle w:val="Compact"/>
        <w:numPr>
          <w:ilvl w:val="0"/>
          <w:numId w:val="1005"/>
        </w:numPr>
      </w:pPr>
      <w:r>
        <w:rPr>
          <w:b/>
          <w:bCs/>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3"/>
    <w:bookmarkStart w:id="44"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t xml:space="preserve">“richtige”</w:t>
      </w:r>
      <w:r>
        <w:t xml:space="preserve"> </w:t>
      </w:r>
      <w:r>
        <w:t xml:space="preserve">Länge für Podcasts gibt es nicht, Podcasts können eine beliebige Länge haben, die dem Zweck des Podcasts angemessen ist. Oft wird die Dauer eines Inlandsflugs (30-45 Minuten) als optimale Länge genannt. Ganz grob kann man drei Kategorien von Podcast-Längen unterscheiden:</w:t>
      </w:r>
    </w:p>
    <w:p>
      <w:pPr>
        <w:pStyle w:val="Compact"/>
        <w:numPr>
          <w:ilvl w:val="0"/>
          <w:numId w:val="1006"/>
        </w:numPr>
      </w:pPr>
      <w:r>
        <w:rPr>
          <w:b/>
          <w:bCs/>
        </w:rPr>
        <w:t xml:space="preserve">Kurze Podcasts</w:t>
      </w:r>
      <w:r>
        <w:t xml:space="preserve"> </w:t>
      </w:r>
      <w:r>
        <w:t xml:space="preserve">haben eine Länge von weniger als 45 Minuten</w:t>
      </w:r>
    </w:p>
    <w:p>
      <w:pPr>
        <w:pStyle w:val="Compact"/>
        <w:numPr>
          <w:ilvl w:val="0"/>
          <w:numId w:val="1006"/>
        </w:numPr>
      </w:pPr>
      <w:r>
        <w:rPr>
          <w:b/>
          <w:bCs/>
        </w:rPr>
        <w:t xml:space="preserve">Mittellange</w:t>
      </w:r>
      <w:r>
        <w:t xml:space="preserve"> </w:t>
      </w:r>
      <w:r>
        <w:t xml:space="preserve">Podcasts sind zwischen 45 und 90 Minuten lang</w:t>
      </w:r>
    </w:p>
    <w:p>
      <w:pPr>
        <w:pStyle w:val="Compact"/>
        <w:numPr>
          <w:ilvl w:val="0"/>
          <w:numId w:val="1006"/>
        </w:numPr>
      </w:pPr>
      <w:r>
        <w:rPr>
          <w:b/>
          <w:bCs/>
        </w:rPr>
        <w:t xml:space="preserve">Lange Podcasts</w:t>
      </w:r>
      <w:r>
        <w:t xml:space="preserve"> </w:t>
      </w:r>
      <w:r>
        <w:t xml:space="preserve">sind länger als 90 Minuten (bis zu mehren Stunden)</w:t>
      </w:r>
    </w:p>
    <w:p>
      <w:pPr>
        <w:pStyle w:val="FirstParagraph"/>
      </w:pPr>
      <w:r>
        <w:t xml:space="preserve">Auch die Frequenz mit der Podcast-Episoden kann sehr unterschiedlich sein. Der Podcast kann regelmäßig (z.B. wöchentlich, monatlich) oder unregelmäßig (je nach Anlass) erscheinen.</w:t>
      </w:r>
    </w:p>
    <w:bookmarkEnd w:id="44"/>
    <w:bookmarkStart w:id="46" w:name="inhalt-und-form"/>
    <w:p>
      <w:pPr>
        <w:pStyle w:val="Heading3"/>
      </w:pPr>
      <w:r>
        <w:rPr>
          <w:rStyle w:val="SectionNumber"/>
        </w:rPr>
        <w:t xml:space="preserve">2.2.3</w:t>
      </w:r>
      <w:r>
        <w:tab/>
      </w:r>
      <w:r>
        <w:t xml:space="preserve">Inhalt und Form</w:t>
      </w:r>
    </w:p>
    <w:p>
      <w:pPr>
        <w:pStyle w:val="FirstParagraph"/>
      </w:pPr>
      <w:r>
        <w:t xml:space="preserve">Bei der inhaltlichen Gestaltung von Podcasts 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geben z.B. die</w:t>
      </w:r>
      <w:r>
        <w:t xml:space="preserve"> </w:t>
      </w:r>
      <w:hyperlink r:id="rId45">
        <w:r>
          <w:rPr>
            <w:rStyle w:val="Hyperlink"/>
          </w:rPr>
          <w:t xml:space="preserve">Kategorien des Podcast-Verzeichnis von Apple</w:t>
        </w:r>
      </w:hyperlink>
      <w:r>
        <w:t xml:space="preserve">:</w:t>
      </w:r>
    </w:p>
    <w:p>
      <w:pPr>
        <w:pStyle w:val="Compact"/>
        <w:numPr>
          <w:ilvl w:val="0"/>
          <w:numId w:val="1007"/>
        </w:numPr>
      </w:pPr>
      <w:r>
        <w:t xml:space="preserve">Kunst</w:t>
      </w:r>
    </w:p>
    <w:p>
      <w:pPr>
        <w:pStyle w:val="Compact"/>
        <w:numPr>
          <w:ilvl w:val="0"/>
          <w:numId w:val="1007"/>
        </w:numPr>
      </w:pPr>
      <w:r>
        <w:t xml:space="preserve">Wirtschaft</w:t>
      </w:r>
    </w:p>
    <w:p>
      <w:pPr>
        <w:pStyle w:val="Compact"/>
        <w:numPr>
          <w:ilvl w:val="0"/>
          <w:numId w:val="1007"/>
        </w:numPr>
      </w:pPr>
      <w:r>
        <w:t xml:space="preserve">Comedy</w:t>
      </w:r>
    </w:p>
    <w:p>
      <w:pPr>
        <w:pStyle w:val="Compact"/>
        <w:numPr>
          <w:ilvl w:val="0"/>
          <w:numId w:val="1007"/>
        </w:numPr>
      </w:pPr>
      <w:r>
        <w:t xml:space="preserve">Bildung</w:t>
      </w:r>
    </w:p>
    <w:p>
      <w:pPr>
        <w:pStyle w:val="Compact"/>
        <w:numPr>
          <w:ilvl w:val="0"/>
          <w:numId w:val="1007"/>
        </w:numPr>
      </w:pPr>
      <w:r>
        <w:t xml:space="preserve">Fiktion</w:t>
      </w:r>
    </w:p>
    <w:p>
      <w:pPr>
        <w:pStyle w:val="Compact"/>
        <w:numPr>
          <w:ilvl w:val="0"/>
          <w:numId w:val="1007"/>
        </w:numPr>
      </w:pPr>
      <w:r>
        <w:t xml:space="preserve">Regierung</w:t>
      </w:r>
    </w:p>
    <w:p>
      <w:pPr>
        <w:pStyle w:val="Compact"/>
        <w:numPr>
          <w:ilvl w:val="0"/>
          <w:numId w:val="1007"/>
        </w:numPr>
      </w:pPr>
      <w:r>
        <w:t xml:space="preserve">Gesundheit &amp; Fitness</w:t>
      </w:r>
    </w:p>
    <w:p>
      <w:pPr>
        <w:pStyle w:val="Compact"/>
        <w:numPr>
          <w:ilvl w:val="0"/>
          <w:numId w:val="1007"/>
        </w:numPr>
      </w:pPr>
      <w:r>
        <w:t xml:space="preserve">Geschichte</w:t>
      </w:r>
    </w:p>
    <w:p>
      <w:pPr>
        <w:pStyle w:val="Compact"/>
        <w:numPr>
          <w:ilvl w:val="0"/>
          <w:numId w:val="1007"/>
        </w:numPr>
      </w:pPr>
      <w:r>
        <w:t xml:space="preserve">Kinder und Familie</w:t>
      </w:r>
    </w:p>
    <w:p>
      <w:pPr>
        <w:pStyle w:val="Compact"/>
        <w:numPr>
          <w:ilvl w:val="0"/>
          <w:numId w:val="1007"/>
        </w:numPr>
      </w:pPr>
      <w:r>
        <w:t xml:space="preserve">Freizeit</w:t>
      </w:r>
    </w:p>
    <w:p>
      <w:pPr>
        <w:pStyle w:val="Compact"/>
        <w:numPr>
          <w:ilvl w:val="0"/>
          <w:numId w:val="1007"/>
        </w:numPr>
      </w:pPr>
      <w:r>
        <w:t xml:space="preserve">Musik</w:t>
      </w:r>
    </w:p>
    <w:p>
      <w:pPr>
        <w:pStyle w:val="Compact"/>
        <w:numPr>
          <w:ilvl w:val="0"/>
          <w:numId w:val="1007"/>
        </w:numPr>
      </w:pPr>
      <w:r>
        <w:t xml:space="preserve">Nachrichten</w:t>
      </w:r>
    </w:p>
    <w:p>
      <w:pPr>
        <w:pStyle w:val="Compact"/>
        <w:numPr>
          <w:ilvl w:val="0"/>
          <w:numId w:val="1007"/>
        </w:numPr>
      </w:pPr>
      <w:r>
        <w:t xml:space="preserve">Religion und Spiritualität</w:t>
      </w:r>
    </w:p>
    <w:p>
      <w:pPr>
        <w:pStyle w:val="Compact"/>
        <w:numPr>
          <w:ilvl w:val="0"/>
          <w:numId w:val="1007"/>
        </w:numPr>
      </w:pPr>
      <w:r>
        <w:t xml:space="preserve">Wissenschaft</w:t>
      </w:r>
    </w:p>
    <w:p>
      <w:pPr>
        <w:pStyle w:val="Compact"/>
        <w:numPr>
          <w:ilvl w:val="0"/>
          <w:numId w:val="1007"/>
        </w:numPr>
      </w:pPr>
      <w:r>
        <w:t xml:space="preserve">Gesellschaft und Kultur</w:t>
      </w:r>
    </w:p>
    <w:p>
      <w:pPr>
        <w:pStyle w:val="Compact"/>
        <w:numPr>
          <w:ilvl w:val="0"/>
          <w:numId w:val="1007"/>
        </w:numPr>
      </w:pPr>
      <w:r>
        <w:t xml:space="preserve">Sport</w:t>
      </w:r>
    </w:p>
    <w:p>
      <w:pPr>
        <w:pStyle w:val="Compact"/>
        <w:numPr>
          <w:ilvl w:val="0"/>
          <w:numId w:val="1007"/>
        </w:numPr>
      </w:pPr>
      <w:r>
        <w:t xml:space="preserve">TV und Film</w:t>
      </w:r>
    </w:p>
    <w:p>
      <w:pPr>
        <w:pStyle w:val="Compact"/>
        <w:numPr>
          <w:ilvl w:val="0"/>
          <w:numId w:val="1007"/>
        </w:numPr>
      </w:pPr>
      <w:r>
        <w:t xml:space="preserve">Technologie</w:t>
      </w:r>
    </w:p>
    <w:p>
      <w:pPr>
        <w:pStyle w:val="Compact"/>
        <w:numPr>
          <w:ilvl w:val="0"/>
          <w:numId w:val="1007"/>
        </w:numPr>
      </w:pPr>
      <w:r>
        <w:t xml:space="preserve">Wahre Kriminalfälle</w:t>
      </w:r>
    </w:p>
    <w:bookmarkEnd w:id="46"/>
    <w:bookmarkStart w:id="51"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 Musik am Anfang (Intro) und am Ende (Intro) haben, müssen sie aber nicht. Manche Podcasts nutzen das Intro auch, um einen Rückblick auf die vergangene Sendung zu machen (das</w:t>
      </w:r>
      <w:r>
        <w:t xml:space="preserve"> </w:t>
      </w:r>
      <w:r>
        <w:t xml:space="preserve">“Previously”</w:t>
      </w:r>
      <w:r>
        <w:t xml:space="preserve">) oder ein Zitat aus der aktuellen Episode anzuteasern.</w:t>
      </w:r>
    </w:p>
    <w:p>
      <w:pPr>
        <w:pStyle w:val="BodyText"/>
      </w:pPr>
      <w:r>
        <w:t xml:space="preserve">Während einer Episode können im Podcasts sog.</w:t>
      </w:r>
      <w:r>
        <w:t xml:space="preserve"> </w:t>
      </w:r>
      <w:r>
        <w:t xml:space="preserve">“Jingles”</w:t>
      </w:r>
      <w:r>
        <w:t xml:space="preserve"> </w:t>
      </w:r>
      <w:r>
        <w:t xml:space="preserve">eingespielt werden. Das kann z.B. Werbung oder kurze Melodien sein. Hat ein Podcast verschiedene thematische Rubriken, können diese durch kurze Jingles voneinander getrennt werden.</w:t>
      </w:r>
    </w:p>
    <w:p>
      <w:pPr>
        <w:pStyle w:val="BodyText"/>
      </w:pPr>
      <w:r>
        <w:t xml:space="preserve">Kostenfreie Töne und Musik gibt es z.B an folgenden Stellen (auf Lizenzen und Verwendungsrechte achten):</w:t>
      </w:r>
    </w:p>
    <w:p>
      <w:pPr>
        <w:numPr>
          <w:ilvl w:val="0"/>
          <w:numId w:val="1008"/>
        </w:numPr>
      </w:pPr>
      <w:hyperlink r:id="rId47">
        <w:r>
          <w:rPr>
            <w:rStyle w:val="Hyperlink"/>
          </w:rPr>
          <w:t xml:space="preserve">BBC Sound Effects</w:t>
        </w:r>
      </w:hyperlink>
    </w:p>
    <w:p>
      <w:pPr>
        <w:numPr>
          <w:ilvl w:val="0"/>
          <w:numId w:val="1008"/>
        </w:numPr>
      </w:pPr>
      <w:hyperlink r:id="rId48">
        <w:r>
          <w:rPr>
            <w:rStyle w:val="Hyperlink"/>
          </w:rPr>
          <w:t xml:space="preserve">Free Music Archive</w:t>
        </w:r>
      </w:hyperlink>
    </w:p>
    <w:p>
      <w:pPr>
        <w:numPr>
          <w:ilvl w:val="0"/>
          <w:numId w:val="1008"/>
        </w:numPr>
      </w:pPr>
      <w:hyperlink r:id="rId49">
        <w:r>
          <w:rPr>
            <w:rStyle w:val="Hyperlink"/>
          </w:rPr>
          <w:t xml:space="preserve">YouTube</w:t>
        </w:r>
      </w:hyperlink>
      <w:r>
        <w:t xml:space="preserve">, über die Suche, dann nach Creative Commons filtern, mit Tools wie</w:t>
      </w:r>
      <w:r>
        <w:t xml:space="preserve"> </w:t>
      </w:r>
      <w:hyperlink r:id="rId50">
        <w:r>
          <w:rPr>
            <w:rStyle w:val="Hyperlink"/>
          </w:rPr>
          <w:t xml:space="preserve">yt-dlp</w:t>
        </w:r>
      </w:hyperlink>
      <w:r>
        <w:t xml:space="preserve"> </w:t>
      </w:r>
      <w:r>
        <w:t xml:space="preserve">können Audios heruntergeladen werden</w:t>
      </w:r>
    </w:p>
    <w:bookmarkEnd w:id="51"/>
    <w:bookmarkEnd w:id="52"/>
    <w:bookmarkStart w:id="63" w:name="workflow"/>
    <w:p>
      <w:pPr>
        <w:pStyle w:val="Heading2"/>
      </w:pPr>
      <w:r>
        <w:rPr>
          <w:rStyle w:val="SectionNumber"/>
        </w:rPr>
        <w:t xml:space="preserve">2.3</w:t>
      </w:r>
      <w:r>
        <w:tab/>
      </w:r>
      <w:r>
        <w:t xml:space="preserve">Workflow</w:t>
      </w:r>
    </w:p>
    <w:p>
      <w:pPr>
        <w:pStyle w:val="FirstParagraph"/>
      </w:pPr>
      <w:r>
        <w:t xml:space="preserve">Die Produktion von Podcast-Episoden 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5334000" cy="1426251"/>
            <wp:effectExtent b="0" l="0" r="0" t="0"/>
            <wp:docPr descr="Typischer Podasting-Workflow" title="" id="54" name="Picture"/>
            <a:graphic>
              <a:graphicData uri="http://schemas.openxmlformats.org/drawingml/2006/picture">
                <pic:pic>
                  <pic:nvPicPr>
                    <pic:cNvPr descr="images/Podcasting-Workflow-900px.png" id="55" name="Picture"/>
                    <pic:cNvPicPr>
                      <a:picLocks noChangeArrowheads="1" noChangeAspect="1"/>
                    </pic:cNvPicPr>
                  </pic:nvPicPr>
                  <pic:blipFill>
                    <a:blip r:embed="rId53"/>
                    <a:stretch>
                      <a:fillRect/>
                    </a:stretch>
                  </pic:blipFill>
                  <pic:spPr bwMode="auto">
                    <a:xfrm>
                      <a:off x="0" y="0"/>
                      <a:ext cx="5334000" cy="1426251"/>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pStyle w:val="Compact"/>
        <w:numPr>
          <w:ilvl w:val="0"/>
          <w:numId w:val="1009"/>
        </w:numPr>
      </w:pPr>
      <w:r>
        <w:rPr>
          <w:b/>
          <w:bCs/>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pStyle w:val="Compact"/>
        <w:numPr>
          <w:ilvl w:val="0"/>
          <w:numId w:val="1009"/>
        </w:numPr>
      </w:pPr>
      <w:r>
        <w:rPr>
          <w:b/>
          <w:bCs/>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6">
        <w:r>
          <w:rPr>
            <w:rStyle w:val="Hyperlink"/>
          </w:rPr>
          <w:t xml:space="preserve">Studio Link</w:t>
        </w:r>
      </w:hyperlink>
      <w:r>
        <w:t xml:space="preserve">, Videokonferenz-Tools), Dienste (z.B.</w:t>
      </w:r>
      <w:r>
        <w:t xml:space="preserve"> </w:t>
      </w:r>
      <w:hyperlink r:id="rId57">
        <w:r>
          <w:rPr>
            <w:rStyle w:val="Hyperlink"/>
          </w:rPr>
          <w:t xml:space="preserve">Zencastr</w:t>
        </w:r>
      </w:hyperlink>
      <w:r>
        <w:t xml:space="preserve">) oder eine sog. Doppelender-Aufnahme notwendig. Soll das Publikum live bei der Aufnahme zuhören können, wird zusätzlich ein Livestream angeboten.</w:t>
      </w:r>
    </w:p>
    <w:p>
      <w:pPr>
        <w:pStyle w:val="Compact"/>
        <w:numPr>
          <w:ilvl w:val="0"/>
          <w:numId w:val="1009"/>
        </w:numPr>
      </w:pPr>
      <w:r>
        <w:rPr>
          <w:b/>
          <w:bCs/>
        </w:rPr>
        <w:t xml:space="preserve">Bearbeiten und Exportieren:</w:t>
      </w:r>
      <w:r>
        <w:t xml:space="preserve"> </w:t>
      </w:r>
      <w:r>
        <w:t xml:space="preserve">In der Post-Produktion wird das Audio-Rohmaterial bearbeitet (z.B. vorne und hinten kürzen,</w:t>
      </w:r>
      <w:r>
        <w:t xml:space="preserve"> </w:t>
      </w:r>
      <w:r>
        <w:t xml:space="preserve">“Ähms”</w:t>
      </w:r>
      <w:r>
        <w:t xml:space="preserve"> </w:t>
      </w:r>
      <w:r>
        <w:t xml:space="preserve">oder Passagen rausschneiden, Pegel anpassen). Der fertige Schnitt wird dann im gewünschten Audio-Format exportiert (meist</w:t>
      </w:r>
      <w:r>
        <w:t xml:space="preserve"> </w:t>
      </w:r>
      <w:hyperlink r:id="rId58">
        <w:r>
          <w:rPr>
            <w:rStyle w:val="Hyperlink"/>
          </w:rPr>
          <w:t xml:space="preserve">MP3</w:t>
        </w:r>
      </w:hyperlink>
      <w:r>
        <w:t xml:space="preserve"> </w:t>
      </w:r>
      <w:r>
        <w:t xml:space="preserve">z.B. mit 128kBit/s Datenrate, alternativ</w:t>
      </w:r>
      <w:r>
        <w:t xml:space="preserve"> </w:t>
      </w:r>
      <w:hyperlink r:id="rId59">
        <w:r>
          <w:rPr>
            <w:rStyle w:val="Hyperlink"/>
          </w:rPr>
          <w:t xml:space="preserve">M4a</w:t>
        </w:r>
      </w:hyperlink>
      <w:r>
        <w:t xml:space="preserve"> </w:t>
      </w:r>
      <w:r>
        <w:t xml:space="preserve">oder</w:t>
      </w:r>
      <w:r>
        <w:t xml:space="preserve"> </w:t>
      </w:r>
      <w:hyperlink r:id="rId60">
        <w:r>
          <w:rPr>
            <w:rStyle w:val="Hyperlink"/>
          </w:rPr>
          <w:t xml:space="preserve">Ogg</w:t>
        </w:r>
      </w:hyperlink>
      <w:r>
        <w:t xml:space="preserve">).</w:t>
      </w:r>
    </w:p>
    <w:p>
      <w:pPr>
        <w:pStyle w:val="Compact"/>
        <w:numPr>
          <w:ilvl w:val="0"/>
          <w:numId w:val="1009"/>
        </w:numPr>
      </w:pPr>
      <w:r>
        <w:rPr>
          <w:b/>
          <w:bCs/>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61">
        <w:r>
          <w:rPr>
            <w:rStyle w:val="Hyperlink"/>
          </w:rPr>
          <w:t xml:space="preserve">Podlove Podcast Publisher</w:t>
        </w:r>
      </w:hyperlink>
      <w:r>
        <w:t xml:space="preserve"> </w:t>
      </w:r>
      <w:r>
        <w:t xml:space="preserve">oder im Intranet SharePoint Online) oder ein spezieller Podhost-Dienst (z.B.</w:t>
      </w:r>
      <w:r>
        <w:t xml:space="preserve"> </w:t>
      </w:r>
      <w:hyperlink r:id="rId62">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pStyle w:val="Compact"/>
        <w:numPr>
          <w:ilvl w:val="0"/>
          <w:numId w:val="1009"/>
        </w:numPr>
      </w:pPr>
      <w:r>
        <w:rPr>
          <w:b/>
          <w:bCs/>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3"/>
    <w:bookmarkStart w:id="93" w:name="technik---hardware"/>
    <w:p>
      <w:pPr>
        <w:pStyle w:val="Heading2"/>
      </w:pPr>
      <w:r>
        <w:rPr>
          <w:rStyle w:val="SectionNumber"/>
        </w:rPr>
        <w:t xml:space="preserve">2.4</w:t>
      </w:r>
      <w:r>
        <w:tab/>
      </w:r>
      <w:r>
        <w:t xml:space="preserve">Technik - 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5" name="Picture"/>
            <a:graphic>
              <a:graphicData uri="http://schemas.openxmlformats.org/drawingml/2006/picture">
                <pic:pic>
                  <pic:nvPicPr>
                    <pic:cNvPr descr="images/1200px-Zirkusliebe-cc-by-podcast-in-a-nutshell-equipment.png" id="66" name="Picture"/>
                    <pic:cNvPicPr>
                      <a:picLocks noChangeArrowheads="1" noChangeAspect="1"/>
                    </pic:cNvPicPr>
                  </pic:nvPicPr>
                  <pic:blipFill>
                    <a:blip r:embed="rId64"/>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numPr>
          <w:ilvl w:val="0"/>
          <w:numId w:val="1010"/>
        </w:numPr>
      </w:pPr>
      <w:r>
        <w:rPr>
          <w:b/>
          <w:bCs/>
        </w:rPr>
        <w:t xml:space="preserve">Mikrofone oder Headsets</w:t>
      </w:r>
      <w:r>
        <w:t xml:space="preserve"> </w:t>
      </w:r>
      <w:r>
        <w:t xml:space="preserve">(Hör-Sprechkombinationen) für eine gute Tonqualität</w:t>
      </w:r>
    </w:p>
    <w:p>
      <w:pPr>
        <w:numPr>
          <w:ilvl w:val="0"/>
          <w:numId w:val="1010"/>
        </w:numPr>
      </w:pPr>
      <w:r>
        <w:rPr>
          <w:b/>
          <w:bCs/>
        </w:rPr>
        <w:t xml:space="preserve">Audio-Rekorder</w:t>
      </w:r>
      <w:r>
        <w:t xml:space="preserve">, um auch unterwegs oder im Besprechungsraum aufnehmen zu können</w:t>
      </w:r>
    </w:p>
    <w:p>
      <w:pPr>
        <w:numPr>
          <w:ilvl w:val="0"/>
          <w:numId w:val="1010"/>
        </w:numPr>
      </w:pPr>
      <w:r>
        <w:rPr>
          <w:b/>
          <w:bCs/>
        </w:rPr>
        <w:t xml:space="preserve">Audio-Interfaces und Mischpulte</w:t>
      </w:r>
      <w:r>
        <w:t xml:space="preserve">, um guten Ton am Computer aufnehmen zu können und nicht von eingebauter Audio-Hardware (meist unbrauchbar) abhängig zu sein</w:t>
      </w:r>
    </w:p>
    <w:p>
      <w:pPr>
        <w:numPr>
          <w:ilvl w:val="0"/>
          <w:numId w:val="1010"/>
        </w:numPr>
      </w:pPr>
      <w:r>
        <w:rPr>
          <w:b/>
          <w:bCs/>
        </w:rPr>
        <w:t xml:space="preserve">Audio Processing Gerät</w:t>
      </w:r>
      <w:r>
        <w:t xml:space="preserve"> </w:t>
      </w:r>
      <w:r>
        <w:t xml:space="preserve">für Effekte wie Kompression, Expansion und Noise Gate (früher oft in Hardware gelöst, mittlerweil oft in Software)</w:t>
      </w:r>
    </w:p>
    <w:p>
      <w:pPr>
        <w:pStyle w:val="FirstParagraph"/>
      </w:pPr>
      <w:r>
        <w:rPr>
          <w:b/>
          <w:bCs/>
        </w:rPr>
        <w:t xml:space="preserve">Tipp:</w:t>
      </w:r>
      <w:r>
        <w:t xml:space="preserve"> </w:t>
      </w:r>
      <w:r>
        <w:t xml:space="preserve">im Anhang dieses Leitfadens befindet sich eine Materialliste mit praxiserprobten Empfehlungen für Podcasting-Hardware.</w:t>
      </w:r>
    </w:p>
    <w:bookmarkStart w:id="76"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 Qualität in der Aufnahmekette nicht mehr aufgewertet werden (bestenfalls</w:t>
      </w:r>
      <w:r>
        <w:t xml:space="preserve"> </w:t>
      </w:r>
      <w:r>
        <w:t xml:space="preserve">“gerettet”</w:t>
      </w:r>
      <w:r>
        <w:t xml:space="preserve">). Daher ist es erforderlich, schon am Beginn der Aufnahmekette darauf zu achten, keinen nennenswerten Fehler zu machen. Die richtige Wahl des Mikrofons ist dabei entscheidend, denn alles steht und fällt mit der Wandlung von Schall zu einem elektrischen Signal.</w:t>
      </w:r>
    </w:p>
    <w:p>
      <w:pPr>
        <w:pStyle w:val="CaptionedFigure"/>
      </w:pPr>
      <w:r>
        <w:drawing>
          <wp:inline>
            <wp:extent cx="2018408" cy="987796"/>
            <wp:effectExtent b="0" l="0" r="0" t="0"/>
            <wp:docPr descr="Originalbild: Marco Hitschler auf zirkusliebe.de, CC BY, https://www.unmus.de/podcast-in-a-nutshell/" title="" id="68" name="Picture"/>
            <a:graphic>
              <a:graphicData uri="http://schemas.openxmlformats.org/drawingml/2006/picture">
                <pic:pic>
                  <pic:nvPicPr>
                    <pic:cNvPr descr="images/Zirkusliebe-cc-by-podcast-in-a-nutshell-mikrofon.png" id="69" name="Picture"/>
                    <pic:cNvPicPr>
                      <a:picLocks noChangeArrowheads="1" noChangeAspect="1"/>
                    </pic:cNvPicPr>
                  </pic:nvPicPr>
                  <pic:blipFill>
                    <a:blip r:embed="rId67"/>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p>
      <w:pPr>
        <w:pStyle w:val="BodyText"/>
      </w:pPr>
      <w:r>
        <w:t xml:space="preserve">Hierbei können zwei Arten von Mikrofonen unterschieden werden:</w:t>
      </w:r>
    </w:p>
    <w:p>
      <w:pPr>
        <w:pStyle w:val="Compact"/>
        <w:numPr>
          <w:ilvl w:val="0"/>
          <w:numId w:val="1011"/>
        </w:numPr>
      </w:pPr>
      <w:r>
        <w:rPr>
          <w:b/>
          <w:bCs/>
        </w:rPr>
        <w:t xml:space="preserve">Dynamische Mikrofone:</w:t>
      </w:r>
      <w:r>
        <w:t xml:space="preserve"> </w:t>
      </w:r>
      <w:r>
        <w:t xml:space="preserve">Ein dynamisches Mikrofon 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pStyle w:val="Compact"/>
        <w:numPr>
          <w:ilvl w:val="0"/>
          <w:numId w:val="1011"/>
        </w:numPr>
      </w:pPr>
      <w:r>
        <w:rPr>
          <w:b/>
          <w:bCs/>
        </w:rPr>
        <w:t xml:space="preserve">Kondensatormikrofone:</w:t>
      </w:r>
      <w:r>
        <w:t xml:space="preserve"> </w:t>
      </w:r>
      <w:r>
        <w:t xml:space="preserve">Kondensatormikrofone 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 Aufnahmecharakteristiken haben. Das bedeutet, dass sie Schallwellen, die aus unterschiedlichen Richtungen kommen, unterschiedlich laut aufnehmen. Oft eingesetzte Mikrofoncharakteristiken sind:</w:t>
      </w:r>
    </w:p>
    <w:p>
      <w:pPr>
        <w:numPr>
          <w:ilvl w:val="0"/>
          <w:numId w:val="1012"/>
        </w:numPr>
      </w:pPr>
      <w:r>
        <w:rPr>
          <w:b/>
          <w:bCs/>
        </w:rPr>
        <w:t xml:space="preserve">Kugel:</w:t>
      </w:r>
      <w:r>
        <w:t xml:space="preserve"> </w:t>
      </w:r>
      <w:r>
        <w:t xml:space="preserve">Schallwellen aus allen Richtungen (360 Grad) werden gleich laut aufgenommen.</w:t>
      </w:r>
    </w:p>
    <w:p>
      <w:pPr>
        <w:numPr>
          <w:ilvl w:val="0"/>
          <w:numId w:val="1012"/>
        </w:numPr>
      </w:pPr>
      <w:r>
        <w:rPr>
          <w:b/>
          <w:bCs/>
        </w:rPr>
        <w:t xml:space="preserve">Niere:</w:t>
      </w:r>
      <w:r>
        <w:t xml:space="preserve"> </w:t>
      </w:r>
      <w:r>
        <w:t xml:space="preserve">das Mikrofon hat eine Vorzugsrichtung, aus der Schallwellen besonders laut aufgenommen werden, alle anderen Richtungen sind nur gedämpft zu hören (gut z.B. in lauteren Räumen).</w:t>
      </w:r>
    </w:p>
    <w:p>
      <w:pPr>
        <w:numPr>
          <w:ilvl w:val="0"/>
          <w:numId w:val="1012"/>
        </w:numPr>
      </w:pPr>
      <w:r>
        <w:rPr>
          <w:b/>
          <w:bCs/>
        </w:rPr>
        <w:t xml:space="preserve">Superniere:</w:t>
      </w:r>
      <w:r>
        <w:t xml:space="preserve"> </w:t>
      </w:r>
      <w:r>
        <w:t xml:space="preserve">wie Niere, nur, dass die Richtfunktion noch stärker ist.</w:t>
      </w:r>
    </w:p>
    <w:p>
      <w:pPr>
        <w:pStyle w:val="FirstParagraph"/>
      </w:pPr>
      <w:r>
        <w:t xml:space="preserve">Mikrofone werden meist als Tischmikrofon auf einen Tisch gestellt oder an einem Stativ montiert. Eine besondere Bauform ist das</w:t>
      </w:r>
      <w:r>
        <w:t xml:space="preserve"> </w:t>
      </w:r>
      <w:r>
        <w:rPr>
          <w:b/>
          <w:bCs/>
        </w:rPr>
        <w:t xml:space="preserve">Headset</w:t>
      </w:r>
      <w:r>
        <w:t xml:space="preserve"> </w:t>
      </w:r>
      <w:r>
        <w:t xml:space="preserve">(z.B. Beyerdynamic DT297), bei dem Mikrofon und Kopfhörer zusammen ausgeführt sind. Das hat gerade bei ungeübten Sprecher_innen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
          <w:bCs/>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
          <w:bCs/>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p>
      <w:pPr>
        <w:pStyle w:val="BodyText"/>
      </w:pPr>
      <w:r>
        <w:t xml:space="preserve">Häufig verwendete Headsets und Mikrofone sind:</w:t>
      </w:r>
    </w:p>
    <w:p>
      <w:pPr>
        <w:numPr>
          <w:ilvl w:val="0"/>
          <w:numId w:val="1013"/>
        </w:numPr>
      </w:pPr>
      <w:hyperlink r:id="rId70">
        <w:r>
          <w:rPr>
            <w:rStyle w:val="Hyperlink"/>
          </w:rPr>
          <w:t xml:space="preserve">Beyerdynamic DT297</w:t>
        </w:r>
      </w:hyperlink>
    </w:p>
    <w:p>
      <w:pPr>
        <w:numPr>
          <w:ilvl w:val="0"/>
          <w:numId w:val="1013"/>
        </w:numPr>
      </w:pPr>
      <w:hyperlink r:id="rId71">
        <w:r>
          <w:rPr>
            <w:rStyle w:val="Hyperlink"/>
          </w:rPr>
          <w:t xml:space="preserve">V-Moda Boom Pro</w:t>
        </w:r>
      </w:hyperlink>
      <w:r>
        <w:t xml:space="preserve"> </w:t>
      </w:r>
      <w:r>
        <w:t xml:space="preserve">(s.a.</w:t>
      </w:r>
      <w:r>
        <w:t xml:space="preserve"> </w:t>
      </w:r>
      <w:hyperlink r:id="rId72">
        <w:r>
          <w:rPr>
            <w:rStyle w:val="Hyperlink"/>
          </w:rPr>
          <w:t xml:space="preserve">Beitrag im Sendegate</w:t>
        </w:r>
      </w:hyperlink>
      <w:r>
        <w:t xml:space="preserve">)</w:t>
      </w:r>
    </w:p>
    <w:p>
      <w:pPr>
        <w:numPr>
          <w:ilvl w:val="0"/>
          <w:numId w:val="1013"/>
        </w:numPr>
      </w:pPr>
      <w:hyperlink r:id="rId73">
        <w:r>
          <w:rPr>
            <w:rStyle w:val="Hyperlink"/>
          </w:rPr>
          <w:t xml:space="preserve">Rode NT USB</w:t>
        </w:r>
      </w:hyperlink>
    </w:p>
    <w:p>
      <w:pPr>
        <w:numPr>
          <w:ilvl w:val="0"/>
          <w:numId w:val="1013"/>
        </w:numPr>
      </w:pPr>
      <w:r>
        <w:t xml:space="preserve">Sure</w:t>
      </w:r>
      <w:r>
        <w:t xml:space="preserve"> </w:t>
      </w:r>
      <w:hyperlink r:id="rId74">
        <w:r>
          <w:rPr>
            <w:rStyle w:val="Hyperlink"/>
          </w:rPr>
          <w:t xml:space="preserve">SMB7</w:t>
        </w:r>
      </w:hyperlink>
      <w:r>
        <w:t xml:space="preserve"> </w:t>
      </w:r>
      <w:r>
        <w:t xml:space="preserve">oder</w:t>
      </w:r>
      <w:r>
        <w:t xml:space="preserve"> </w:t>
      </w:r>
      <w:hyperlink r:id="rId75">
        <w:r>
          <w:rPr>
            <w:rStyle w:val="Hyperlink"/>
          </w:rPr>
          <w:t xml:space="preserve">MV7</w:t>
        </w:r>
      </w:hyperlink>
      <w:r>
        <w:t xml:space="preserve"> </w:t>
      </w:r>
      <w:r>
        <w:t xml:space="preserve">(Variante mit USB)</w:t>
      </w:r>
    </w:p>
    <w:bookmarkEnd w:id="76"/>
    <w:bookmarkStart w:id="79" w:name="audio-rekorder"/>
    <w:p>
      <w:pPr>
        <w:pStyle w:val="Heading3"/>
      </w:pPr>
      <w:r>
        <w:rPr>
          <w:rStyle w:val="SectionNumber"/>
        </w:rPr>
        <w:t xml:space="preserve">2.4.2</w:t>
      </w:r>
      <w:r>
        <w:tab/>
      </w:r>
      <w:r>
        <w:t xml:space="preserve">Audio-Rekorder</w:t>
      </w:r>
    </w:p>
    <w:p>
      <w:pPr>
        <w:pStyle w:val="FirstParagraph"/>
      </w:pPr>
      <w:r>
        <w:t xml:space="preserve">Ein Audio-Rekorder ist ein Gerät, das man ohne einen zusätzlichen Computer für die Audioaufzeichnung verwenden kann. Es gibt Audio-Rekorder mit eingebauten Mikrofonen (ähnlich Diktiergeräten), mit Anschlüssen für externe Mikrofone (z.B. XLR-Buchsen)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p>
      <w:pPr>
        <w:pStyle w:val="BodyText"/>
      </w:pPr>
      <w:r>
        <w:t xml:space="preserve">Häufig verwendete Audio-Rekorder sind:</w:t>
      </w:r>
    </w:p>
    <w:p>
      <w:pPr>
        <w:numPr>
          <w:ilvl w:val="0"/>
          <w:numId w:val="1014"/>
        </w:numPr>
      </w:pPr>
      <w:hyperlink r:id="rId77">
        <w:r>
          <w:rPr>
            <w:rStyle w:val="Hyperlink"/>
          </w:rPr>
          <w:t xml:space="preserve">Zoom H6</w:t>
        </w:r>
      </w:hyperlink>
      <w:r>
        <w:t xml:space="preserve"> </w:t>
      </w:r>
      <w:r>
        <w:t xml:space="preserve">(der Klassiker)</w:t>
      </w:r>
    </w:p>
    <w:p>
      <w:pPr>
        <w:numPr>
          <w:ilvl w:val="0"/>
          <w:numId w:val="1014"/>
        </w:numPr>
      </w:pPr>
      <w:hyperlink r:id="rId78">
        <w:r>
          <w:rPr>
            <w:rStyle w:val="Hyperlink"/>
          </w:rPr>
          <w:t xml:space="preserve">Zoom PodTrak P4</w:t>
        </w:r>
      </w:hyperlink>
      <w:r>
        <w:t xml:space="preserve"> </w:t>
      </w:r>
      <w:r>
        <w:t xml:space="preserve">(kann nur 44kHz)</w:t>
      </w:r>
    </w:p>
    <w:bookmarkEnd w:id="79"/>
    <w:bookmarkStart w:id="91"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80">
        <w:r>
          <w:rPr>
            <w:rStyle w:val="Hyperlink"/>
          </w:rPr>
          <w:t xml:space="preserve">Audio-Interface</w:t>
        </w:r>
      </w:hyperlink>
      <w:r>
        <w:t xml:space="preserve"> </w:t>
      </w:r>
      <w:r>
        <w:t xml:space="preserve">kann als Alternative zum Audio-Rekorder verwendet werden, um Audio digital direkt im Computer aufzeichnen zu können. Es bildet die Schnittstelle zwischen Audio-Quellen wie z.B. Instrumente, Mikrofone und dem Computer. Das Audio-Interface verstärkt Audio-Signale und wandelt die analogen Signale in digitale um. Der Anschluss an den Computer erfolgt z.B. über die USB-Schnittstelle (z.B. Behringer U-Phoria UMC204HD, Focusrite Scarlett 2i2).</w:t>
      </w:r>
    </w:p>
    <w:p>
      <w:pPr>
        <w:pStyle w:val="BodyText"/>
      </w:pPr>
      <w:r>
        <w:drawing>
          <wp:inline>
            <wp:extent cx="5334000" cy="2492755"/>
            <wp:effectExtent b="0" l="0" r="0" t="0"/>
            <wp:docPr descr="" title="" id="82" name="Picture"/>
            <a:graphic>
              <a:graphicData uri="http://schemas.openxmlformats.org/drawingml/2006/picture">
                <pic:pic>
                  <pic:nvPicPr>
                    <pic:cNvPr descr="./images/behringer-u-phoria-umc204hd.jpg" id="83" name="Picture"/>
                    <pic:cNvPicPr>
                      <a:picLocks noChangeArrowheads="1" noChangeAspect="1"/>
                    </pic:cNvPicPr>
                  </pic:nvPicPr>
                  <pic:blipFill>
                    <a:blip r:embed="rId81"/>
                    <a:stretch>
                      <a:fillRect/>
                    </a:stretch>
                  </pic:blipFill>
                  <pic:spPr bwMode="auto">
                    <a:xfrm>
                      <a:off x="0" y="0"/>
                      <a:ext cx="5334000" cy="2492755"/>
                    </a:xfrm>
                    <a:prstGeom prst="rect">
                      <a:avLst/>
                    </a:prstGeom>
                    <a:noFill/>
                    <a:ln w="9525">
                      <a:noFill/>
                      <a:headEnd/>
                      <a:tailEnd/>
                    </a:ln>
                  </pic:spPr>
                </pic:pic>
              </a:graphicData>
            </a:graphic>
          </wp:inline>
        </w:drawing>
      </w:r>
    </w:p>
    <w:p>
      <w:pPr>
        <w:pStyle w:val="BodyText"/>
      </w:pPr>
      <w:r>
        <w:t xml:space="preserve">Ein</w:t>
      </w:r>
      <w:r>
        <w:t xml:space="preserve"> </w:t>
      </w:r>
      <w:hyperlink r:id="rId84">
        <w:r>
          <w:rPr>
            <w:rStyle w:val="Hyperlink"/>
          </w:rPr>
          <w:t xml:space="preserve">Mischpult</w:t>
        </w:r>
      </w:hyperlink>
      <w:r>
        <w:t xml:space="preserve"> </w:t>
      </w:r>
      <w:r>
        <w:t xml:space="preserve">ist noch flexibler, als ein Audio-Interface. Es bietet meist eine Vielzahl von Eingangskanälen. Das Audiosignal läuft durch den sog. Kanalzug (en: Channel Strip), im Mischpult von oben nach unten). Jeder Kanalzug repräsentiert den Verlauf eines Eingangssignals.</w:t>
      </w:r>
    </w:p>
    <w:p>
      <w:pPr>
        <w:pStyle w:val="BodyText"/>
      </w:pPr>
      <w:r>
        <w:t xml:space="preserve">Manche Kanalzüge enthalten Mikrofoneingänge mit Vorverstärkern, häufig auch mit 48V-Phantomspeisung. Im weiteren Verlauf kann auf jedem Kanalzug das Eingangssignal per Equalizer in seinem Klangbild beeinflusst und die Verteilung des Signals auf die beiden Stereokanäle des</w:t>
      </w:r>
      <w:r>
        <w:t xml:space="preserve"> </w:t>
      </w:r>
      <w:r>
        <w:t xml:space="preserve">“Main Mix”</w:t>
      </w:r>
      <w:r>
        <w:t xml:space="preserve"> </w:t>
      </w:r>
      <w:r>
        <w:t xml:space="preserve">eingestellt werden (englisch</w:t>
      </w:r>
      <w:r>
        <w:t xml:space="preserve"> </w:t>
      </w:r>
      <w:r>
        <w:t xml:space="preserve">“Panning”</w:t>
      </w:r>
      <w:r>
        <w:t xml:space="preserve">). Ein Hauptregler steuert schlicht die Lautstärke des Eingangssignals im Ausgang des Mischpults (meist Main Mix genannt).</w:t>
      </w:r>
    </w:p>
    <w:p>
      <w:pPr>
        <w:pStyle w:val="BodyText"/>
      </w:pPr>
      <w:r>
        <w:t xml:space="preserve">Mischpulte können rein analog ausgeführt sein (Ausgang ist ein analoges Signal) oder über ein integriertes Audio-Interface direkt an einem Computer zu verwenden sein (z.B. Yamaha AG Reihe, Zoom L12).</w:t>
      </w:r>
    </w:p>
    <w:p>
      <w:pPr>
        <w:pStyle w:val="BodyText"/>
      </w:pPr>
      <w:r>
        <w:t xml:space="preserve">Die meisten Mischpulte sind für die Produktion von Musik gedacht. Es gibt aber auch Mischpulte, die speziell auf Podcasting-Bedürfnisse ausgerichtet sind (z.B. Rode Rodecaster Pro) und z.B. folgende Funktionen bieten:</w:t>
      </w:r>
    </w:p>
    <w:p>
      <w:pPr>
        <w:numPr>
          <w:ilvl w:val="0"/>
          <w:numId w:val="1015"/>
        </w:numPr>
      </w:pPr>
      <w:r>
        <w:t xml:space="preserve">Eingebautes Soundboard für Einspieler, Jingles, Bumper etc.</w:t>
      </w:r>
    </w:p>
    <w:p>
      <w:pPr>
        <w:numPr>
          <w:ilvl w:val="0"/>
          <w:numId w:val="1015"/>
        </w:numPr>
      </w:pPr>
      <w:r>
        <w:t xml:space="preserve">Eingebaute N-1-Schaltung für Remote-Podcasting oder um an Videokonferenzen teilzunehmen</w:t>
      </w:r>
    </w:p>
    <w:p>
      <w:pPr>
        <w:numPr>
          <w:ilvl w:val="0"/>
          <w:numId w:val="1015"/>
        </w:numPr>
      </w:pPr>
      <w:r>
        <w:t xml:space="preserve">Klinke- (TRRS) oder Bluetooth-Konnektivität, z.B. um Smartphones anzuschließen</w:t>
      </w:r>
    </w:p>
    <w:p>
      <w:pPr>
        <w:numPr>
          <w:ilvl w:val="0"/>
          <w:numId w:val="1015"/>
        </w:numPr>
      </w:pPr>
      <w:r>
        <w:t xml:space="preserve">Eingebaute Kopfhörerverstärker</w:t>
      </w:r>
    </w:p>
    <w:p>
      <w:pPr>
        <w:numPr>
          <w:ilvl w:val="0"/>
          <w:numId w:val="1015"/>
        </w:numPr>
      </w:pPr>
      <w:r>
        <w:t xml:space="preserve">Eingebaute Effekte wie Noise Gate, Kompressor und Expander</w:t>
      </w:r>
    </w:p>
    <w:p>
      <w:pPr>
        <w:numPr>
          <w:ilvl w:val="0"/>
          <w:numId w:val="1015"/>
        </w:numPr>
      </w:pPr>
      <w:r>
        <w:t xml:space="preserve">Funktion zum Setzen von Schnitt- und Kapitelmarken</w:t>
      </w:r>
    </w:p>
    <w:p>
      <w:pPr>
        <w:pStyle w:val="FirstParagraph"/>
      </w:pPr>
      <w:r>
        <w:t xml:space="preserve">Häufig verwendete Audio-Interfaces und Mischpulte sind:</w:t>
      </w:r>
    </w:p>
    <w:p>
      <w:pPr>
        <w:numPr>
          <w:ilvl w:val="0"/>
          <w:numId w:val="1016"/>
        </w:numPr>
      </w:pPr>
      <w:hyperlink r:id="rId85">
        <w:r>
          <w:rPr>
            <w:rStyle w:val="Hyperlink"/>
          </w:rPr>
          <w:t xml:space="preserve">Rodecaster Pro I</w:t>
        </w:r>
      </w:hyperlink>
      <w:r>
        <w:t xml:space="preserve"> </w:t>
      </w:r>
      <w:r>
        <w:t xml:space="preserve">und Nachfolger</w:t>
      </w:r>
      <w:r>
        <w:t xml:space="preserve"> </w:t>
      </w:r>
      <w:hyperlink r:id="rId86">
        <w:r>
          <w:rPr>
            <w:rStyle w:val="Hyperlink"/>
          </w:rPr>
          <w:t xml:space="preserve">Rodecaster Pro II</w:t>
        </w:r>
      </w:hyperlink>
    </w:p>
    <w:p>
      <w:pPr>
        <w:numPr>
          <w:ilvl w:val="0"/>
          <w:numId w:val="1016"/>
        </w:numPr>
      </w:pPr>
      <w:r>
        <w:t xml:space="preserve">Focusrite</w:t>
      </w:r>
      <w:r>
        <w:t xml:space="preserve"> </w:t>
      </w:r>
      <w:hyperlink r:id="rId87">
        <w:r>
          <w:rPr>
            <w:rStyle w:val="Hyperlink"/>
          </w:rPr>
          <w:t xml:space="preserve">vocaster one</w:t>
        </w:r>
      </w:hyperlink>
      <w:r>
        <w:t xml:space="preserve"> </w:t>
      </w:r>
      <w:r>
        <w:t xml:space="preserve">und</w:t>
      </w:r>
      <w:r>
        <w:t xml:space="preserve"> </w:t>
      </w:r>
      <w:hyperlink r:id="rId88">
        <w:r>
          <w:rPr>
            <w:rStyle w:val="Hyperlink"/>
          </w:rPr>
          <w:t xml:space="preserve">vocaster two</w:t>
        </w:r>
      </w:hyperlink>
    </w:p>
    <w:p>
      <w:pPr>
        <w:numPr>
          <w:ilvl w:val="0"/>
          <w:numId w:val="1016"/>
        </w:numPr>
      </w:pPr>
      <w:hyperlink r:id="rId89">
        <w:r>
          <w:rPr>
            <w:rStyle w:val="Hyperlink"/>
          </w:rPr>
          <w:t xml:space="preserve">Focusrite Scarlett Modelle</w:t>
        </w:r>
      </w:hyperlink>
    </w:p>
    <w:p>
      <w:pPr>
        <w:numPr>
          <w:ilvl w:val="0"/>
          <w:numId w:val="1016"/>
        </w:numPr>
      </w:pPr>
      <w:hyperlink r:id="rId90">
        <w:r>
          <w:rPr>
            <w:rStyle w:val="Hyperlink"/>
          </w:rPr>
          <w:t xml:space="preserve">Yamaha AG Modelle</w:t>
        </w:r>
      </w:hyperlink>
      <w:r>
        <w:t xml:space="preserve"> </w:t>
      </w:r>
      <w:r>
        <w:t xml:space="preserve">(AG03 und AG06)</w:t>
      </w:r>
    </w:p>
    <w:bookmarkEnd w:id="91"/>
    <w:bookmarkStart w:id="92" w:name="audio-processing"/>
    <w:p>
      <w:pPr>
        <w:pStyle w:val="Heading3"/>
      </w:pPr>
      <w:r>
        <w:rPr>
          <w:rStyle w:val="SectionNumber"/>
        </w:rPr>
        <w:t xml:space="preserve">2.4.4</w:t>
      </w:r>
      <w:r>
        <w:tab/>
      </w:r>
      <w:r>
        <w:t xml:space="preserve">Audio Processing</w:t>
      </w:r>
    </w:p>
    <w:p>
      <w:pPr>
        <w:pStyle w:val="FirstParagraph"/>
      </w:pPr>
      <w:r>
        <w:t xml:space="preserve">Frage: als Info zu Workflow mit Hinweis, dass man das in Software oder Hardware machen kann?</w:t>
      </w:r>
    </w:p>
    <w:p>
      <w:pPr>
        <w:pStyle w:val="BodyText"/>
      </w:pPr>
      <w:r>
        <w:t xml:space="preserve">Mit Audio-Processing (auch Audio-Effekte) bezeichnet man die analoge oder digitale Manipulation eines Audio-Signals. Typische Audio-Effekte sind.</w:t>
      </w:r>
    </w:p>
    <w:p>
      <w:pPr>
        <w:numPr>
          <w:ilvl w:val="0"/>
          <w:numId w:val="1017"/>
        </w:numPr>
      </w:pPr>
      <w:r>
        <w:rPr>
          <w:b/>
          <w:bCs/>
        </w:rPr>
        <w:t xml:space="preserve">Kompressoren:</w:t>
      </w:r>
      <w:r>
        <w:t xml:space="preserve"> </w:t>
      </w:r>
      <w:r>
        <w:t xml:space="preserve">Die Kompression ist die wichtigste Signalverarbeitung im Radiobereich. Jeder kennt den Effekt vom normalen Radio hören: ob man</w:t>
      </w:r>
      <w:r>
        <w:t xml:space="preserve"> </w:t>
      </w:r>
      <w:r>
        <w:t xml:space="preserve">“lauter”</w:t>
      </w:r>
      <w:r>
        <w:t xml:space="preserve"> </w:t>
      </w:r>
      <w:r>
        <w:t xml:space="preserve">Musik oder einem ruhig redenden Nachrichtensprecher lauscht, nur selten muss man den Lautstärkeregler bedienen, weil sich im Kern immer das selbe Lautstärkeempfinden einstellt. Dies ist ein beabsichtigter Effekt und wird durch eine aufwändige Kompression erreicht.</w:t>
      </w:r>
    </w:p>
    <w:p>
      <w:pPr>
        <w:numPr>
          <w:ilvl w:val="0"/>
          <w:numId w:val="1017"/>
        </w:numPr>
      </w:pPr>
      <w:r>
        <w:rPr>
          <w:b/>
          <w:bCs/>
        </w:rPr>
        <w:t xml:space="preserve">Expander:</w:t>
      </w:r>
      <w:r>
        <w:t xml:space="preserve"> </w:t>
      </w:r>
      <w:r>
        <w:t xml:space="preserve">Der Expander ist der kleine Bruder des Kompressors und ist besonders bei der Aufnahme mit mehreren Mikrofonen oder wenn die Aufnahme unter Bedingungen mit störenden Hintergrundgeräuschen durchgeführt wird, hilfreich. Ein Expander geht ähnlich vor wie ein Kompressor, allerdings werden hier leise Passagen noch leiser gemacht, während lautere Passagen weniger oder gar nicht verändert werden. Der Expander sorgt also dafür, dass in Gesprächspausen leise, aber für die Aufnahme nicht relevante Klangquellen, automatisch ausgeblendet werden. Bei Aufnahmen mit mehreren Mikrofonen kann der Expander das</w:t>
      </w:r>
      <w:r>
        <w:t xml:space="preserve"> </w:t>
      </w:r>
      <w:r>
        <w:t xml:space="preserve">“Übersprechen”</w:t>
      </w:r>
      <w:r>
        <w:t xml:space="preserve"> </w:t>
      </w:r>
      <w:r>
        <w:t xml:space="preserve">von einem auf ein anderes Mikrofon einschränken bzw. unterbinden.</w:t>
      </w:r>
    </w:p>
    <w:p>
      <w:pPr>
        <w:numPr>
          <w:ilvl w:val="0"/>
          <w:numId w:val="1017"/>
        </w:numPr>
      </w:pPr>
      <w:r>
        <w:rPr>
          <w:b/>
          <w:bCs/>
        </w:rPr>
        <w:t xml:space="preserve">Noise Gate:</w:t>
      </w:r>
      <w:r>
        <w:t xml:space="preserve"> </w:t>
      </w:r>
      <w:r>
        <w:t xml:space="preserve">Ein Noise Gate schaltet einen Mikrofoneingang stumm, wenn kein Audiosignal vorhanden ist. Die Schwelle, ab der ein Audiosignal durchgeschaltet wird, kann meist im Noisegate eingestellt werden. Unterschieden wird zwischen</w:t>
      </w:r>
      <w:r>
        <w:t xml:space="preserve"> </w:t>
      </w:r>
      <w:r>
        <w:t xml:space="preserve">“harten”</w:t>
      </w:r>
      <w:r>
        <w:t xml:space="preserve"> </w:t>
      </w:r>
      <w:r>
        <w:t xml:space="preserve">Noise Gates (Mikrofon wird hart ein-/ausgeschaltet) und</w:t>
      </w:r>
      <w:r>
        <w:t xml:space="preserve"> </w:t>
      </w:r>
      <w:r>
        <w:t xml:space="preserve">“weichen”</w:t>
      </w:r>
      <w:r>
        <w:t xml:space="preserve"> </w:t>
      </w:r>
      <w:r>
        <w:t xml:space="preserve">Noise Gates (Mikrofon wird soft hoch- und runtergeregelt). Für das Podcasting sind nur weiche Noise Gates brauchbar.</w:t>
      </w:r>
    </w:p>
    <w:p>
      <w:pPr>
        <w:pStyle w:val="FirstParagraph"/>
      </w:pPr>
      <w:r>
        <w:rPr>
          <w:b/>
          <w:bCs/>
        </w:rPr>
        <w:t xml:space="preserve">Hinweis:</w:t>
      </w:r>
      <w:r>
        <w:t xml:space="preserve"> </w:t>
      </w:r>
      <w:r>
        <w:t xml:space="preserve">Das Audio Processing kann mit Effektgeräten in Hardware oder in Software umgesetzt sein. Digitales Audio Processing hat meist längere Signallaufzeiten, was die Latenz der ganzen Audiokette verschlechtert.</w:t>
      </w:r>
    </w:p>
    <w:bookmarkEnd w:id="92"/>
    <w:bookmarkEnd w:id="93"/>
    <w:bookmarkStart w:id="147" w:name="technik---software"/>
    <w:p>
      <w:pPr>
        <w:pStyle w:val="Heading2"/>
      </w:pPr>
      <w:r>
        <w:rPr>
          <w:rStyle w:val="SectionNumber"/>
        </w:rPr>
        <w:t xml:space="preserve">2.5</w:t>
      </w:r>
      <w:r>
        <w:tab/>
      </w:r>
      <w:r>
        <w:t xml:space="preserve">Technik - 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 Kategorien von Software im Podcasting sind:</w:t>
      </w:r>
    </w:p>
    <w:p>
      <w:pPr>
        <w:numPr>
          <w:ilvl w:val="0"/>
          <w:numId w:val="1018"/>
        </w:numPr>
      </w:pPr>
      <w:r>
        <w:rPr>
          <w:b/>
          <w:bCs/>
        </w:rPr>
        <w:t xml:space="preserve">Digital Audio Workstation (DAW)</w:t>
      </w:r>
      <w:r>
        <w:t xml:space="preserve">, Softwar zur Aufnahme, Bearbeitung und Produktion von Audio-Inhalten (z.B. Reaper).</w:t>
      </w:r>
    </w:p>
    <w:p>
      <w:pPr>
        <w:numPr>
          <w:ilvl w:val="0"/>
          <w:numId w:val="1018"/>
        </w:numPr>
      </w:pPr>
      <w:r>
        <w:rPr>
          <w:b/>
          <w:bCs/>
        </w:rPr>
        <w:t xml:space="preserve">Audioeditor</w:t>
      </w:r>
      <w:r>
        <w:t xml:space="preserve">, ähnlich der DAW, aber viel einfacher und mit weniger Funktionen (z.B. Audacity).</w:t>
      </w:r>
    </w:p>
    <w:p>
      <w:pPr>
        <w:numPr>
          <w:ilvl w:val="0"/>
          <w:numId w:val="1018"/>
        </w:numPr>
      </w:pPr>
      <w:r>
        <w:rPr>
          <w:b/>
          <w:bCs/>
        </w:rPr>
        <w:t xml:space="preserve">VoIP-Dienste</w:t>
      </w:r>
      <w:r>
        <w:t xml:space="preserve">, Software, die eigentlich zur Telefonie im Internet gedacht ist (Voice over IP), aber auch für das Remote-Podcasting verwendet werden kann (z.B. Studiolink).</w:t>
      </w:r>
    </w:p>
    <w:p>
      <w:pPr>
        <w:numPr>
          <w:ilvl w:val="0"/>
          <w:numId w:val="1018"/>
        </w:numPr>
      </w:pPr>
      <w:r>
        <w:rPr>
          <w:b/>
          <w:bCs/>
        </w:rPr>
        <w:t xml:space="preserve">Postproduktionsdienste</w:t>
      </w:r>
      <w:r>
        <w:t xml:space="preserve">, die den Podcastenden Audio-Processing-Arbeit wie z.B. Pegelanpassung, Kompression und Störgeräuschunterdrückung abnehmen (z.B. Auphonic).</w:t>
      </w:r>
    </w:p>
    <w:p>
      <w:pPr>
        <w:numPr>
          <w:ilvl w:val="0"/>
          <w:numId w:val="1018"/>
        </w:numPr>
      </w:pPr>
      <w:r>
        <w:rPr>
          <w:b/>
          <w:bCs/>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8"/>
        </w:numPr>
      </w:pPr>
      <w:r>
        <w:rPr>
          <w:b/>
          <w:bCs/>
        </w:rPr>
        <w:t xml:space="preserve">Podcast Recorder Apps</w:t>
      </w:r>
      <w:r>
        <w:t xml:space="preserve">, mit denen man ganze Podcast-Episoden mit dem Smartphone aufnehmen, bearbeiten und publizieren kann (z.B. Anchor).</w:t>
      </w:r>
    </w:p>
    <w:p>
      <w:pPr>
        <w:numPr>
          <w:ilvl w:val="0"/>
          <w:numId w:val="1018"/>
        </w:numPr>
      </w:pPr>
      <w:r>
        <w:rPr>
          <w:b/>
          <w:bCs/>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99" w:name="ardour"/>
    <w:p>
      <w:pPr>
        <w:pStyle w:val="Heading3"/>
      </w:pPr>
      <w:r>
        <w:rPr>
          <w:rStyle w:val="SectionNumber"/>
        </w:rPr>
        <w:t xml:space="preserve">2.5.1</w:t>
      </w:r>
      <w:r>
        <w:tab/>
      </w:r>
      <w:r>
        <w:t xml:space="preserve">Ardour</w:t>
      </w:r>
    </w:p>
    <w:p>
      <w:pPr>
        <w:pStyle w:val="FirstParagraph"/>
      </w:pPr>
      <w:hyperlink r:id="rId94">
        <w:r>
          <w:rPr>
            <w:rStyle w:val="Hyperlink"/>
          </w:rPr>
          <w:t xml:space="preserve">Ardour</w:t>
        </w:r>
      </w:hyperlink>
      <w:r>
        <w:t xml:space="preserve"> </w:t>
      </w:r>
      <w:r>
        <w:t xml:space="preserve">ist eine Software zum Aufnehmen, Bearbeiten und Mixen von Audio auf Linux, macOS und Windows. Ardour ist insbesondere bei Podcaster:innen verbreitet, die auf Linux arbeiten.</w:t>
      </w:r>
    </w:p>
    <w:p>
      <w:pPr>
        <w:pStyle w:val="BodyText"/>
      </w:pPr>
      <w:r>
        <w:drawing>
          <wp:inline>
            <wp:extent cx="5334000" cy="2889250"/>
            <wp:effectExtent b="0" l="0" r="0" t="0"/>
            <wp:docPr descr="" title="" id="96" name="Picture"/>
            <a:graphic>
              <a:graphicData uri="http://schemas.openxmlformats.org/drawingml/2006/picture">
                <pic:pic>
                  <pic:nvPicPr>
                    <pic:cNvPr descr="images/screenshot-ardour.png" id="97" name="Picture"/>
                    <pic:cNvPicPr>
                      <a:picLocks noChangeArrowheads="1" noChangeAspect="1"/>
                    </pic:cNvPicPr>
                  </pic:nvPicPr>
                  <pic:blipFill>
                    <a:blip r:embed="rId95"/>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Links:</w:t>
      </w:r>
    </w:p>
    <w:p>
      <w:pPr>
        <w:pStyle w:val="Compact"/>
        <w:numPr>
          <w:ilvl w:val="0"/>
          <w:numId w:val="1019"/>
        </w:numPr>
      </w:pPr>
      <w:hyperlink r:id="rId98">
        <w:r>
          <w:rPr>
            <w:rStyle w:val="Hyperlink"/>
          </w:rPr>
          <w:t xml:space="preserve">Ardour Community</w:t>
        </w:r>
      </w:hyperlink>
      <w:r>
        <w:t xml:space="preserve"> </w:t>
      </w:r>
      <w:r>
        <w:t xml:space="preserve">(Discourse)</w:t>
      </w:r>
    </w:p>
    <w:bookmarkEnd w:id="99"/>
    <w:bookmarkStart w:id="107" w:name="audacity"/>
    <w:p>
      <w:pPr>
        <w:pStyle w:val="Heading3"/>
      </w:pPr>
      <w:r>
        <w:rPr>
          <w:rStyle w:val="SectionNumber"/>
        </w:rPr>
        <w:t xml:space="preserve">2.5.2</w:t>
      </w:r>
      <w:r>
        <w:tab/>
      </w:r>
      <w:r>
        <w:t xml:space="preserve">Audacity</w:t>
      </w:r>
    </w:p>
    <w:p>
      <w:pPr>
        <w:pStyle w:val="FirstParagraph"/>
      </w:pPr>
      <w:hyperlink r:id="rId100">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Audacity unterstützt allerdings keine Mehrspur-Aufnahmen.</w:t>
      </w:r>
    </w:p>
    <w:p>
      <w:pPr>
        <w:pStyle w:val="CaptionedFigure"/>
      </w:pPr>
      <w:r>
        <w:drawing>
          <wp:inline>
            <wp:extent cx="5334000" cy="2897584"/>
            <wp:effectExtent b="0" l="0" r="0" t="0"/>
            <wp:docPr descr="Screenshot Audacity" title="" id="102" name="Picture"/>
            <a:graphic>
              <a:graphicData uri="http://schemas.openxmlformats.org/drawingml/2006/picture">
                <pic:pic>
                  <pic:nvPicPr>
                    <pic:cNvPr descr="./images/screenshot-audacity.png" id="103" name="Picture"/>
                    <pic:cNvPicPr>
                      <a:picLocks noChangeArrowheads="1" noChangeAspect="1"/>
                    </pic:cNvPicPr>
                  </pic:nvPicPr>
                  <pic:blipFill>
                    <a:blip r:embed="rId101"/>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
          <w:bCs/>
        </w:rPr>
        <w:t xml:space="preserve">Vorteile:</w:t>
      </w:r>
    </w:p>
    <w:p>
      <w:pPr>
        <w:pStyle w:val="Compact"/>
        <w:numPr>
          <w:ilvl w:val="0"/>
          <w:numId w:val="1020"/>
        </w:numPr>
      </w:pPr>
      <w:r>
        <w:t xml:space="preserve">Für Einsteiger_innen leicht zu lernen</w:t>
      </w:r>
    </w:p>
    <w:p>
      <w:pPr>
        <w:pStyle w:val="Compact"/>
        <w:numPr>
          <w:ilvl w:val="0"/>
          <w:numId w:val="1020"/>
        </w:numPr>
      </w:pPr>
      <w:r>
        <w:t xml:space="preserve">Verfügbar für Windows, Mac und Linux</w:t>
      </w:r>
    </w:p>
    <w:p>
      <w:pPr>
        <w:pStyle w:val="Compact"/>
        <w:numPr>
          <w:ilvl w:val="0"/>
          <w:numId w:val="1020"/>
        </w:numPr>
      </w:pPr>
      <w:r>
        <w:t xml:space="preserve">Kostenlos (Open Source)</w:t>
      </w:r>
    </w:p>
    <w:p>
      <w:pPr>
        <w:pStyle w:val="Compact"/>
        <w:numPr>
          <w:ilvl w:val="0"/>
          <w:numId w:val="1020"/>
        </w:numPr>
      </w:pPr>
      <w:r>
        <w:t xml:space="preserve">Portable Version verfügbar (keine Installation notwendig)</w:t>
      </w:r>
    </w:p>
    <w:p>
      <w:pPr>
        <w:pStyle w:val="Compact"/>
        <w:numPr>
          <w:ilvl w:val="0"/>
          <w:numId w:val="1020"/>
        </w:numPr>
      </w:pPr>
      <w:r>
        <w:t xml:space="preserve">Effekte wie Normalisierung, Lautheit-Normalisierung, Kompressor, Equalizer etc. vorhanden</w:t>
      </w:r>
    </w:p>
    <w:p>
      <w:pPr>
        <w:pStyle w:val="FirstParagraph"/>
      </w:pPr>
      <w:r>
        <w:rPr>
          <w:b/>
          <w:bCs/>
        </w:rPr>
        <w:t xml:space="preserve">Nachteile:</w:t>
      </w:r>
    </w:p>
    <w:p>
      <w:pPr>
        <w:pStyle w:val="Compact"/>
        <w:numPr>
          <w:ilvl w:val="0"/>
          <w:numId w:val="1021"/>
        </w:numPr>
      </w:pPr>
      <w:r>
        <w:t xml:space="preserve">Podcast-Funktionalität wie z.B. Unterstützung für Remote-Podcasting, Livestreaming fehlt</w:t>
      </w:r>
    </w:p>
    <w:p>
      <w:pPr>
        <w:pStyle w:val="FirstParagraph"/>
      </w:pPr>
      <w:r>
        <w:rPr>
          <w:b/>
          <w:bCs/>
        </w:rPr>
        <w:t xml:space="preserve">Links:</w:t>
      </w:r>
    </w:p>
    <w:p>
      <w:pPr>
        <w:numPr>
          <w:ilvl w:val="0"/>
          <w:numId w:val="1022"/>
        </w:numPr>
      </w:pPr>
      <w:hyperlink r:id="rId104">
        <w:r>
          <w:rPr>
            <w:rStyle w:val="Hyperlink"/>
          </w:rPr>
          <w:t xml:space="preserve">Dokumentation und FAQ</w:t>
        </w:r>
      </w:hyperlink>
    </w:p>
    <w:p>
      <w:pPr>
        <w:numPr>
          <w:ilvl w:val="0"/>
          <w:numId w:val="1022"/>
        </w:numPr>
      </w:pPr>
      <w:hyperlink r:id="rId105">
        <w:r>
          <w:rPr>
            <w:rStyle w:val="Hyperlink"/>
          </w:rPr>
          <w:t xml:space="preserve">Audacity</w:t>
        </w:r>
      </w:hyperlink>
      <w:r>
        <w:t xml:space="preserve"> </w:t>
      </w:r>
      <w:r>
        <w:t xml:space="preserve">in COPEDIA</w:t>
      </w:r>
    </w:p>
    <w:p>
      <w:pPr>
        <w:numPr>
          <w:ilvl w:val="0"/>
          <w:numId w:val="1022"/>
        </w:numPr>
      </w:pPr>
      <w:hyperlink r:id="rId106">
        <w:r>
          <w:rPr>
            <w:rStyle w:val="Hyperlink"/>
          </w:rPr>
          <w:t xml:space="preserve">Audacity Portable</w:t>
        </w:r>
      </w:hyperlink>
      <w:r>
        <w:t xml:space="preserve"> </w:t>
      </w:r>
      <w:r>
        <w:t xml:space="preserve">(portable Version, die man ohne Installationsrechte oder auf einem USB-Stick nutzen kann)</w:t>
      </w:r>
    </w:p>
    <w:bookmarkEnd w:id="107"/>
    <w:bookmarkStart w:id="112" w:name="audition"/>
    <w:p>
      <w:pPr>
        <w:pStyle w:val="Heading3"/>
      </w:pPr>
      <w:r>
        <w:rPr>
          <w:rStyle w:val="SectionNumber"/>
        </w:rPr>
        <w:t xml:space="preserve">2.5.3</w:t>
      </w:r>
      <w:r>
        <w:tab/>
      </w:r>
      <w:r>
        <w:t xml:space="preserve">Audition</w:t>
      </w:r>
    </w:p>
    <w:p>
      <w:pPr>
        <w:pStyle w:val="FirstParagraph"/>
      </w:pPr>
      <w:hyperlink r:id="rId108">
        <w:r>
          <w:rPr>
            <w:rStyle w:val="Hyperlink"/>
          </w:rPr>
          <w:t xml:space="preserve">Audition</w:t>
        </w:r>
      </w:hyperlink>
      <w:r>
        <w:t xml:space="preserve"> </w:t>
      </w:r>
      <w:r>
        <w:t xml:space="preserve">ist ein</w:t>
      </w:r>
      <w:r>
        <w:t xml:space="preserve"> </w:t>
      </w:r>
      <w:r>
        <w:t xml:space="preserve">“gut abgehangenes”</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110" name="Picture"/>
            <a:graphic>
              <a:graphicData uri="http://schemas.openxmlformats.org/drawingml/2006/picture">
                <pic:pic>
                  <pic:nvPicPr>
                    <pic:cNvPr descr="./images/screenshot-audition.png" id="111" name="Picture"/>
                    <pic:cNvPicPr>
                      <a:picLocks noChangeArrowheads="1" noChangeAspect="1"/>
                    </pic:cNvPicPr>
                  </pic:nvPicPr>
                  <pic:blipFill>
                    <a:blip r:embed="rId109"/>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112"/>
    <w:bookmarkStart w:id="117" w:name="ferrite"/>
    <w:p>
      <w:pPr>
        <w:pStyle w:val="Heading3"/>
      </w:pPr>
      <w:r>
        <w:rPr>
          <w:rStyle w:val="SectionNumber"/>
        </w:rPr>
        <w:t xml:space="preserve">2.5.4</w:t>
      </w:r>
      <w:r>
        <w:tab/>
      </w:r>
      <w:r>
        <w:t xml:space="preserve">Ferrite</w:t>
      </w:r>
    </w:p>
    <w:p>
      <w:pPr>
        <w:pStyle w:val="FirstParagraph"/>
      </w:pPr>
      <w:hyperlink r:id="rId113">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115" name="Picture"/>
            <a:graphic>
              <a:graphicData uri="http://schemas.openxmlformats.org/drawingml/2006/picture">
                <pic:pic>
                  <pic:nvPicPr>
                    <pic:cNvPr descr="./images/screenshot-ferrite.png" id="116" name="Picture"/>
                    <pic:cNvPicPr>
                      <a:picLocks noChangeArrowheads="1" noChangeAspect="1"/>
                    </pic:cNvPicPr>
                  </pic:nvPicPr>
                  <pic:blipFill>
                    <a:blip r:embed="rId114"/>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
          <w:bCs/>
        </w:rPr>
        <w:t xml:space="preserve">Vorteile:</w:t>
      </w:r>
    </w:p>
    <w:p>
      <w:pPr>
        <w:pStyle w:val="Compact"/>
        <w:numPr>
          <w:ilvl w:val="0"/>
          <w:numId w:val="1023"/>
        </w:numPr>
      </w:pPr>
      <w:r>
        <w:t xml:space="preserve">Vollständige Produktion auf einem mobilen Endgerät (z.B. Tablet) möglich</w:t>
      </w:r>
    </w:p>
    <w:p>
      <w:pPr>
        <w:pStyle w:val="Compact"/>
        <w:numPr>
          <w:ilvl w:val="0"/>
          <w:numId w:val="1023"/>
        </w:numPr>
      </w:pPr>
      <w:r>
        <w:t xml:space="preserve">Kostenkünstig (kostenfreie Basisversion verfügbar)</w:t>
      </w:r>
    </w:p>
    <w:p>
      <w:pPr>
        <w:pStyle w:val="FirstParagraph"/>
      </w:pPr>
      <w:r>
        <w:rPr>
          <w:b/>
          <w:bCs/>
        </w:rPr>
        <w:t xml:space="preserve">Nachteile:</w:t>
      </w:r>
    </w:p>
    <w:p>
      <w:pPr>
        <w:pStyle w:val="Compact"/>
        <w:numPr>
          <w:ilvl w:val="0"/>
          <w:numId w:val="1024"/>
        </w:numPr>
      </w:pPr>
      <w:r>
        <w:t xml:space="preserve">Komplexe Audio-Projekte sind auf mobilen Endgeräten umständlich zu bearbeiten</w:t>
      </w:r>
    </w:p>
    <w:p>
      <w:pPr>
        <w:pStyle w:val="Compact"/>
        <w:numPr>
          <w:ilvl w:val="0"/>
          <w:numId w:val="1024"/>
        </w:numPr>
      </w:pPr>
      <w:r>
        <w:t xml:space="preserve">Es ist schwieriger, Audio-Hardware (z.B. Audio-Interface) an mobilen Endgeräten zu betreiben</w:t>
      </w:r>
    </w:p>
    <w:bookmarkEnd w:id="117"/>
    <w:bookmarkStart w:id="122" w:name="garageband"/>
    <w:p>
      <w:pPr>
        <w:pStyle w:val="Heading3"/>
      </w:pPr>
      <w:r>
        <w:rPr>
          <w:rStyle w:val="SectionNumber"/>
        </w:rPr>
        <w:t xml:space="preserve">2.5.5</w:t>
      </w:r>
      <w:r>
        <w:tab/>
      </w:r>
      <w:r>
        <w:t xml:space="preserve">Garageband</w:t>
      </w:r>
    </w:p>
    <w:p>
      <w:pPr>
        <w:pStyle w:val="FirstParagraph"/>
      </w:pPr>
      <w:hyperlink r:id="rId118">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20" name="Picture"/>
            <a:graphic>
              <a:graphicData uri="http://schemas.openxmlformats.org/drawingml/2006/picture">
                <pic:pic>
                  <pic:nvPicPr>
                    <pic:cNvPr descr="./images/screenshot-garageband.png" id="121" name="Picture"/>
                    <pic:cNvPicPr>
                      <a:picLocks noChangeArrowheads="1" noChangeAspect="1"/>
                    </pic:cNvPicPr>
                  </pic:nvPicPr>
                  <pic:blipFill>
                    <a:blip r:embed="rId11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
          <w:bCs/>
        </w:rPr>
        <w:t xml:space="preserve">Vorteile:</w:t>
      </w:r>
    </w:p>
    <w:p>
      <w:pPr>
        <w:pStyle w:val="Compact"/>
        <w:numPr>
          <w:ilvl w:val="0"/>
          <w:numId w:val="1025"/>
        </w:numPr>
      </w:pPr>
      <w:r>
        <w:t xml:space="preserve">Sehr einfach zu bedienen</w:t>
      </w:r>
    </w:p>
    <w:p>
      <w:pPr>
        <w:pStyle w:val="Compact"/>
        <w:numPr>
          <w:ilvl w:val="0"/>
          <w:numId w:val="1025"/>
        </w:numPr>
      </w:pPr>
      <w:r>
        <w:t xml:space="preserve">Kostenlos</w:t>
      </w:r>
    </w:p>
    <w:p>
      <w:pPr>
        <w:pStyle w:val="FirstParagraph"/>
      </w:pPr>
      <w:r>
        <w:rPr>
          <w:b/>
          <w:bCs/>
        </w:rPr>
        <w:t xml:space="preserve">Nachteile:</w:t>
      </w:r>
    </w:p>
    <w:p>
      <w:pPr>
        <w:pStyle w:val="Compact"/>
        <w:numPr>
          <w:ilvl w:val="0"/>
          <w:numId w:val="1026"/>
        </w:numPr>
      </w:pPr>
      <w:r>
        <w:t xml:space="preserve">Nur für Mac und iPad verfügbar</w:t>
      </w:r>
    </w:p>
    <w:p>
      <w:pPr>
        <w:pStyle w:val="Compact"/>
        <w:numPr>
          <w:ilvl w:val="0"/>
          <w:numId w:val="1026"/>
        </w:numPr>
      </w:pPr>
      <w:r>
        <w:t xml:space="preserve">Wenig Podcasting-Funktionen (z.B. Remote-Podcasting, Livestreaming)</w:t>
      </w:r>
    </w:p>
    <w:bookmarkEnd w:id="122"/>
    <w:bookmarkStart w:id="124" w:name="hindenburg"/>
    <w:p>
      <w:pPr>
        <w:pStyle w:val="Heading3"/>
      </w:pPr>
      <w:r>
        <w:rPr>
          <w:rStyle w:val="SectionNumber"/>
        </w:rPr>
        <w:t xml:space="preserve">2.5.6</w:t>
      </w:r>
      <w:r>
        <w:tab/>
      </w:r>
      <w:r>
        <w:t xml:space="preserve">Hindenburg</w:t>
      </w:r>
    </w:p>
    <w:p>
      <w:pPr>
        <w:pStyle w:val="FirstParagraph"/>
      </w:pPr>
      <w:hyperlink r:id="rId123">
        <w:r>
          <w:rPr>
            <w:rStyle w:val="Hyperlink"/>
          </w:rPr>
          <w:t xml:space="preserve">Hindenburg</w:t>
        </w:r>
      </w:hyperlink>
      <w:r>
        <w:t xml:space="preserve"> </w:t>
      </w:r>
      <w:r>
        <w:t xml:space="preserve">ist eine Digital Audio Workstation für Radio Broadcasting und Podcasts.</w:t>
      </w:r>
    </w:p>
    <w:bookmarkEnd w:id="124"/>
    <w:bookmarkStart w:id="136" w:name="reaper-ultraschall"/>
    <w:p>
      <w:pPr>
        <w:pStyle w:val="Heading3"/>
      </w:pPr>
      <w:r>
        <w:rPr>
          <w:rStyle w:val="SectionNumber"/>
        </w:rPr>
        <w:t xml:space="preserve">2.5.7</w:t>
      </w:r>
      <w:r>
        <w:tab/>
      </w:r>
      <w:r>
        <w:t xml:space="preserve">Reaper + Ultraschall</w:t>
      </w:r>
    </w:p>
    <w:p>
      <w:pPr>
        <w:pStyle w:val="FirstParagraph"/>
      </w:pPr>
      <w:hyperlink r:id="rId125">
        <w:r>
          <w:rPr>
            <w:rStyle w:val="Hyperlink"/>
          </w:rPr>
          <w:t xml:space="preserve">Reaper</w:t>
        </w:r>
      </w:hyperlink>
      <w:r>
        <w:t xml:space="preserve"> </w:t>
      </w:r>
      <w:r>
        <w:t xml:space="preserve">ist eine Anwendung für Audio Produktion (DAW, Digital Audio Workstation) mit Mehrspuraufnahme, Midi Aufnahme und Werkzeugen für Bearbeitung, Mixen und Mastering von Musik. Das Projekt</w:t>
      </w:r>
      <w:r>
        <w:t xml:space="preserve"> </w:t>
      </w:r>
      <w:hyperlink r:id="rId126">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3326341"/>
            <wp:effectExtent b="0" l="0" r="0" t="0"/>
            <wp:docPr descr="Screenshot Reaper + Ultraschall" title="" id="128" name="Picture"/>
            <a:graphic>
              <a:graphicData uri="http://schemas.openxmlformats.org/drawingml/2006/picture">
                <pic:pic>
                  <pic:nvPicPr>
                    <pic:cNvPr descr="./images/screenshot-reaper-ultraschall.png" id="129" name="Picture"/>
                    <pic:cNvPicPr>
                      <a:picLocks noChangeArrowheads="1" noChangeAspect="1"/>
                    </pic:cNvPicPr>
                  </pic:nvPicPr>
                  <pic:blipFill>
                    <a:blip r:embed="rId127"/>
                    <a:stretch>
                      <a:fillRect/>
                    </a:stretch>
                  </pic:blipFill>
                  <pic:spPr bwMode="auto">
                    <a:xfrm>
                      <a:off x="0" y="0"/>
                      <a:ext cx="5334000" cy="3326341"/>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
          <w:bCs/>
        </w:rPr>
        <w:t xml:space="preserve">Vorteile:</w:t>
      </w:r>
    </w:p>
    <w:p>
      <w:pPr>
        <w:pStyle w:val="Compact"/>
        <w:numPr>
          <w:ilvl w:val="0"/>
          <w:numId w:val="1027"/>
        </w:numPr>
      </w:pPr>
      <w:r>
        <w:t xml:space="preserve">Reaper ist günstig, Ultraschall kostenlos</w:t>
      </w:r>
    </w:p>
    <w:p>
      <w:pPr>
        <w:pStyle w:val="Compact"/>
        <w:numPr>
          <w:ilvl w:val="0"/>
          <w:numId w:val="1027"/>
        </w:numPr>
      </w:pPr>
      <w:r>
        <w:t xml:space="preserve">Sehr vollständiger Funktionsumfang für das Podcasting (z.B. Remote-Podcasting, Livestreaming, Levelling, Kapitelmarken, Livestreaming)</w:t>
      </w:r>
    </w:p>
    <w:p>
      <w:pPr>
        <w:pStyle w:val="Compact"/>
        <w:numPr>
          <w:ilvl w:val="0"/>
          <w:numId w:val="1027"/>
        </w:numPr>
      </w:pPr>
      <w:r>
        <w:t xml:space="preserve">Für Windows, Mac und Linux verfügbar</w:t>
      </w:r>
    </w:p>
    <w:p>
      <w:pPr>
        <w:pStyle w:val="FirstParagraph"/>
      </w:pPr>
      <w:r>
        <w:rPr>
          <w:b/>
          <w:bCs/>
        </w:rPr>
        <w:t xml:space="preserve">Nachteile:</w:t>
      </w:r>
    </w:p>
    <w:p>
      <w:pPr>
        <w:pStyle w:val="Compact"/>
        <w:numPr>
          <w:ilvl w:val="0"/>
          <w:numId w:val="1028"/>
        </w:numPr>
      </w:pPr>
      <w:r>
        <w:t xml:space="preserve">Installationsprozess in zwei Schritten, da erst Reaper und dann Ultraschall als Erweiterung installiert werden muss</w:t>
      </w:r>
    </w:p>
    <w:p>
      <w:pPr>
        <w:pStyle w:val="Compact"/>
        <w:numPr>
          <w:ilvl w:val="0"/>
          <w:numId w:val="1028"/>
        </w:numPr>
      </w:pPr>
      <w:r>
        <w:t xml:space="preserve">Im Vergleich zu Software wie</w:t>
      </w:r>
      <w:r>
        <w:t xml:space="preserve"> </w:t>
      </w:r>
      <w:hyperlink r:id="rId130">
        <w:r>
          <w:rPr>
            <w:rStyle w:val="Hyperlink"/>
          </w:rPr>
          <w:t xml:space="preserve">Audacity</w:t>
        </w:r>
      </w:hyperlink>
      <w:r>
        <w:t xml:space="preserve"> </w:t>
      </w:r>
      <w:r>
        <w:t xml:space="preserve">höherer Einarbeitungsaufwand</w:t>
      </w:r>
    </w:p>
    <w:p>
      <w:pPr>
        <w:pStyle w:val="FirstParagraph"/>
      </w:pPr>
      <w:r>
        <w:rPr>
          <w:b/>
          <w:bCs/>
        </w:rPr>
        <w:t xml:space="preserve">Links:</w:t>
      </w:r>
    </w:p>
    <w:p>
      <w:pPr>
        <w:pStyle w:val="Compact"/>
        <w:numPr>
          <w:ilvl w:val="0"/>
          <w:numId w:val="1029"/>
        </w:numPr>
      </w:pPr>
      <w:hyperlink r:id="rId131">
        <w:r>
          <w:rPr>
            <w:rStyle w:val="Hyperlink"/>
          </w:rPr>
          <w:t xml:space="preserve">Ultraschall Handbuch</w:t>
        </w:r>
      </w:hyperlink>
      <w:r>
        <w:t xml:space="preserve"> </w:t>
      </w:r>
      <w:r>
        <w:t xml:space="preserve">(auch</w:t>
      </w:r>
      <w:r>
        <w:t xml:space="preserve"> </w:t>
      </w:r>
      <w:hyperlink r:id="rId132">
        <w:r>
          <w:rPr>
            <w:rStyle w:val="Hyperlink"/>
          </w:rPr>
          <w:t xml:space="preserve">auf Englisch</w:t>
        </w:r>
      </w:hyperlink>
      <w:r>
        <w:t xml:space="preserve"> </w:t>
      </w:r>
      <w:r>
        <w:t xml:space="preserve">verfügbar)</w:t>
      </w:r>
    </w:p>
    <w:p>
      <w:pPr>
        <w:pStyle w:val="Compact"/>
        <w:numPr>
          <w:ilvl w:val="0"/>
          <w:numId w:val="1029"/>
        </w:numPr>
      </w:pPr>
      <w:hyperlink r:id="rId133">
        <w:r>
          <w:rPr>
            <w:rStyle w:val="Hyperlink"/>
          </w:rPr>
          <w:t xml:space="preserve">Ultraschall Video-Tutorials</w:t>
        </w:r>
      </w:hyperlink>
      <w:r>
        <w:t xml:space="preserve"> </w:t>
      </w:r>
      <w:r>
        <w:t xml:space="preserve">von Joram</w:t>
      </w:r>
    </w:p>
    <w:p>
      <w:pPr>
        <w:pStyle w:val="Compact"/>
        <w:numPr>
          <w:ilvl w:val="0"/>
          <w:numId w:val="1029"/>
        </w:numPr>
      </w:pPr>
      <w:hyperlink r:id="rId134">
        <w:r>
          <w:rPr>
            <w:rStyle w:val="Hyperlink"/>
          </w:rPr>
          <w:t xml:space="preserve">Kategorie Ultraschall</w:t>
        </w:r>
      </w:hyperlink>
      <w:r>
        <w:t xml:space="preserve"> </w:t>
      </w:r>
      <w:r>
        <w:t xml:space="preserve">in der Sendegate Podcasting-Community</w:t>
      </w:r>
    </w:p>
    <w:p>
      <w:pPr>
        <w:pStyle w:val="Compact"/>
        <w:numPr>
          <w:ilvl w:val="0"/>
          <w:numId w:val="1029"/>
        </w:numPr>
      </w:pPr>
      <w:r>
        <w:t xml:space="preserve">c’t Artikel</w:t>
      </w:r>
      <w:r>
        <w:t xml:space="preserve"> </w:t>
      </w:r>
      <w:hyperlink r:id="rId135">
        <w:r>
          <w:rPr>
            <w:rStyle w:val="Hyperlink"/>
          </w:rPr>
          <w:t xml:space="preserve">Von null auf Sendung</w:t>
        </w:r>
      </w:hyperlink>
      <w:r>
        <w:t xml:space="preserve"> </w:t>
      </w:r>
      <w:r>
        <w:t xml:space="preserve">(Ultraschall 4)</w:t>
      </w:r>
    </w:p>
    <w:bookmarkEnd w:id="136"/>
    <w:bookmarkStart w:id="141" w:name="studio-link-standalone"/>
    <w:p>
      <w:pPr>
        <w:pStyle w:val="Heading3"/>
      </w:pPr>
      <w:r>
        <w:rPr>
          <w:rStyle w:val="SectionNumber"/>
        </w:rPr>
        <w:t xml:space="preserve">2.5.8</w:t>
      </w:r>
      <w:r>
        <w:tab/>
      </w:r>
      <w:r>
        <w:t xml:space="preserve">Studio Link Standalone</w:t>
      </w:r>
    </w:p>
    <w:p>
      <w:pPr>
        <w:pStyle w:val="FirstParagraph"/>
      </w:pPr>
      <w:hyperlink r:id="rId56">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37">
        <w:r>
          <w:rPr>
            <w:rStyle w:val="Hyperlink"/>
          </w:rPr>
          <w:t xml:space="preserve">Opus</w:t>
        </w:r>
      </w:hyperlink>
      <w:r>
        <w:t xml:space="preserve"> </w:t>
      </w:r>
      <w:r>
        <w:t xml:space="preserve">sind die Verbindungen mit Studio Link i.d.R. von hoher Qualität und niedriger Latenz.</w:t>
      </w:r>
    </w:p>
    <w:p>
      <w:pPr>
        <w:pStyle w:val="BodyText"/>
      </w:pPr>
      <w:r>
        <w:rPr>
          <w:b/>
          <w:bCs/>
        </w:rPr>
        <w:t xml:space="preserve">Tipp:</w:t>
      </w:r>
      <w:r>
        <w:t xml:space="preserve"> </w:t>
      </w:r>
      <w:r>
        <w:t xml:space="preserve">da Studio Link auch lokal aufnehmen kann, kann es auch ohne weitere Software für die Aufzeichnung von Mehrspur-Aufnahmen verwendet werden.</w:t>
      </w:r>
    </w:p>
    <w:p>
      <w:pPr>
        <w:pStyle w:val="CaptionedFigure"/>
      </w:pPr>
      <w:r>
        <w:drawing>
          <wp:inline>
            <wp:extent cx="5334000" cy="2338230"/>
            <wp:effectExtent b="0" l="0" r="0" t="0"/>
            <wp:docPr descr="Screenshot Studio Link Standalone" title="" id="139" name="Picture"/>
            <a:graphic>
              <a:graphicData uri="http://schemas.openxmlformats.org/drawingml/2006/picture">
                <pic:pic>
                  <pic:nvPicPr>
                    <pic:cNvPr descr="./images/screenshot-studio-link-standalone.png" id="140" name="Picture"/>
                    <pic:cNvPicPr>
                      <a:picLocks noChangeArrowheads="1" noChangeAspect="1"/>
                    </pic:cNvPicPr>
                  </pic:nvPicPr>
                  <pic:blipFill>
                    <a:blip r:embed="rId138"/>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
          <w:bCs/>
        </w:rPr>
        <w:t xml:space="preserve">Vorteile:</w:t>
      </w:r>
    </w:p>
    <w:p>
      <w:pPr>
        <w:pStyle w:val="Compact"/>
        <w:numPr>
          <w:ilvl w:val="0"/>
          <w:numId w:val="1030"/>
        </w:numPr>
      </w:pPr>
      <w:r>
        <w:t xml:space="preserve">Einfach Möglichkeit für die Aufnahme von Remote-Podcasts</w:t>
      </w:r>
    </w:p>
    <w:p>
      <w:pPr>
        <w:pStyle w:val="Compact"/>
        <w:numPr>
          <w:ilvl w:val="0"/>
          <w:numId w:val="1030"/>
        </w:numPr>
      </w:pPr>
      <w:r>
        <w:t xml:space="preserve">Kostenfrei</w:t>
      </w:r>
    </w:p>
    <w:p>
      <w:pPr>
        <w:pStyle w:val="Compact"/>
        <w:numPr>
          <w:ilvl w:val="0"/>
          <w:numId w:val="1030"/>
        </w:numPr>
      </w:pPr>
      <w:r>
        <w:t xml:space="preserve">Für Windows, Mac und Linux verfügbar</w:t>
      </w:r>
    </w:p>
    <w:p>
      <w:pPr>
        <w:pStyle w:val="Compact"/>
        <w:numPr>
          <w:ilvl w:val="0"/>
          <w:numId w:val="1030"/>
        </w:numPr>
      </w:pPr>
      <w:r>
        <w:t xml:space="preserve">Lokale Aufzeichnung möglich (gut bei schlechter Internet-Verbindung)</w:t>
      </w:r>
    </w:p>
    <w:p>
      <w:pPr>
        <w:pStyle w:val="FirstParagraph"/>
      </w:pPr>
      <w:r>
        <w:rPr>
          <w:b/>
          <w:bCs/>
        </w:rPr>
        <w:t xml:space="preserve">Nachteile:</w:t>
      </w:r>
    </w:p>
    <w:p>
      <w:pPr>
        <w:pStyle w:val="Compact"/>
        <w:numPr>
          <w:ilvl w:val="0"/>
          <w:numId w:val="1031"/>
        </w:numPr>
      </w:pPr>
      <w:r>
        <w:t xml:space="preserve">Kein Einfluss auf Aufnahmeparameter (Hinweis: Seit Version v21.07.0 lässt sich die Lautstärke einstellen. Allerdings sollte das nur benutzt werden wenn es keine andere Möglichkeit der lokalen Gain-Anpassung gibt.)</w:t>
      </w:r>
    </w:p>
    <w:bookmarkEnd w:id="141"/>
    <w:bookmarkStart w:id="146" w:name="zencastr"/>
    <w:p>
      <w:pPr>
        <w:pStyle w:val="Heading3"/>
      </w:pPr>
      <w:r>
        <w:rPr>
          <w:rStyle w:val="SectionNumber"/>
        </w:rPr>
        <w:t xml:space="preserve">2.5.9</w:t>
      </w:r>
      <w:r>
        <w:tab/>
      </w:r>
      <w:r>
        <w:t xml:space="preserve">Zencastr</w:t>
      </w:r>
    </w:p>
    <w:p>
      <w:pPr>
        <w:pStyle w:val="FirstParagraph"/>
      </w:pPr>
      <w:hyperlink r:id="rId142">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44" name="Picture"/>
            <a:graphic>
              <a:graphicData uri="http://schemas.openxmlformats.org/drawingml/2006/picture">
                <pic:pic>
                  <pic:nvPicPr>
                    <pic:cNvPr descr="./images/screenshot-zencastr.png" id="145" name="Picture"/>
                    <pic:cNvPicPr>
                      <a:picLocks noChangeArrowheads="1" noChangeAspect="1"/>
                    </pic:cNvPicPr>
                  </pic:nvPicPr>
                  <pic:blipFill>
                    <a:blip r:embed="rId143"/>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
          <w:bCs/>
        </w:rPr>
        <w:t xml:space="preserve">Vorteile:</w:t>
      </w:r>
    </w:p>
    <w:p>
      <w:pPr>
        <w:pStyle w:val="Compact"/>
        <w:numPr>
          <w:ilvl w:val="0"/>
          <w:numId w:val="1032"/>
        </w:numPr>
      </w:pPr>
      <w:r>
        <w:t xml:space="preserve">Komplett webbasiert, keine Installation von Software notwendig</w:t>
      </w:r>
    </w:p>
    <w:p>
      <w:pPr>
        <w:pStyle w:val="Compact"/>
        <w:numPr>
          <w:ilvl w:val="0"/>
          <w:numId w:val="1032"/>
        </w:numPr>
      </w:pPr>
      <w:r>
        <w:t xml:space="preserve">Einfach zu bedienen</w:t>
      </w:r>
    </w:p>
    <w:p>
      <w:pPr>
        <w:pStyle w:val="FirstParagraph"/>
      </w:pPr>
      <w:r>
        <w:rPr>
          <w:b/>
          <w:bCs/>
        </w:rPr>
        <w:t xml:space="preserve">Nachteile:</w:t>
      </w:r>
    </w:p>
    <w:p>
      <w:pPr>
        <w:pStyle w:val="Compact"/>
        <w:numPr>
          <w:ilvl w:val="0"/>
          <w:numId w:val="1033"/>
        </w:numPr>
      </w:pPr>
      <w:r>
        <w:t xml:space="preserve">Wenig Konfigurationsmöglichkeiten</w:t>
      </w:r>
    </w:p>
    <w:bookmarkEnd w:id="146"/>
    <w:bookmarkEnd w:id="147"/>
    <w:bookmarkStart w:id="157" w:name="podhosting"/>
    <w:p>
      <w:pPr>
        <w:pStyle w:val="Heading2"/>
      </w:pPr>
      <w:r>
        <w:rPr>
          <w:rStyle w:val="SectionNumber"/>
        </w:rPr>
        <w:t xml:space="preserve">2.6</w:t>
      </w:r>
      <w:r>
        <w:tab/>
      </w:r>
      <w:r>
        <w:t xml:space="preserve">Podhosting</w:t>
      </w:r>
    </w:p>
    <w:p>
      <w:pPr>
        <w:pStyle w:val="FirstParagraph"/>
      </w:pPr>
      <w:r>
        <w:t xml:space="preserve">Sind die Mediendateien fertig produziert, werden sie auf einer Hosting-Plattform veröffentlicht, damit die Hörer:innen darauf zugreifen können. In diesem Kapitel wird eine kleine Auswahl von Plattformen für Hosting im Internet und im Intranet vorgestellt (Liste alphabetisch):</w:t>
      </w:r>
    </w:p>
    <w:p>
      <w:pPr>
        <w:pStyle w:val="BodyText"/>
      </w:pPr>
      <w:r>
        <w:rPr>
          <w:b/>
          <w:bCs/>
        </w:rPr>
        <w:t xml:space="preserve">Internet - fremdgehostet</w:t>
      </w:r>
    </w:p>
    <w:p>
      <w:pPr>
        <w:numPr>
          <w:ilvl w:val="0"/>
          <w:numId w:val="1034"/>
        </w:numPr>
      </w:pPr>
      <w:hyperlink r:id="rId148">
        <w:r>
          <w:rPr>
            <w:rStyle w:val="Hyperlink"/>
          </w:rPr>
          <w:t xml:space="preserve">Libsyn</w:t>
        </w:r>
      </w:hyperlink>
    </w:p>
    <w:p>
      <w:pPr>
        <w:numPr>
          <w:ilvl w:val="0"/>
          <w:numId w:val="1034"/>
        </w:numPr>
      </w:pPr>
      <w:hyperlink r:id="rId149">
        <w:r>
          <w:rPr>
            <w:rStyle w:val="Hyperlink"/>
          </w:rPr>
          <w:t xml:space="preserve">podcaster.de</w:t>
        </w:r>
      </w:hyperlink>
    </w:p>
    <w:p>
      <w:pPr>
        <w:numPr>
          <w:ilvl w:val="0"/>
          <w:numId w:val="1034"/>
        </w:numPr>
      </w:pPr>
      <w:hyperlink r:id="rId150">
        <w:r>
          <w:rPr>
            <w:rStyle w:val="Hyperlink"/>
          </w:rPr>
          <w:t xml:space="preserve">Podigee</w:t>
        </w:r>
      </w:hyperlink>
    </w:p>
    <w:p>
      <w:pPr>
        <w:numPr>
          <w:ilvl w:val="0"/>
          <w:numId w:val="1034"/>
        </w:numPr>
      </w:pPr>
      <w:hyperlink r:id="rId151">
        <w:r>
          <w:rPr>
            <w:rStyle w:val="Hyperlink"/>
          </w:rPr>
          <w:t xml:space="preserve">Spotify for Podcasters</w:t>
        </w:r>
      </w:hyperlink>
      <w:r>
        <w:t xml:space="preserve"> </w:t>
      </w:r>
      <w:r>
        <w:t xml:space="preserve">(früher anchor.fm)</w:t>
      </w:r>
    </w:p>
    <w:p>
      <w:pPr>
        <w:pStyle w:val="FirstParagraph"/>
      </w:pPr>
      <w:r>
        <w:rPr>
          <w:b/>
          <w:bCs/>
        </w:rPr>
        <w:t xml:space="preserve">Internet - selbstgehostet</w:t>
      </w:r>
    </w:p>
    <w:p>
      <w:pPr>
        <w:numPr>
          <w:ilvl w:val="0"/>
          <w:numId w:val="1035"/>
        </w:numPr>
      </w:pPr>
      <w:hyperlink r:id="rId152">
        <w:r>
          <w:rPr>
            <w:rStyle w:val="Hyperlink"/>
          </w:rPr>
          <w:t xml:space="preserve">Castopod</w:t>
        </w:r>
      </w:hyperlink>
      <w:r>
        <w:t xml:space="preserve"> </w:t>
      </w:r>
      <w:r>
        <w:t xml:space="preserve">(Fediverse-kompatibel)</w:t>
      </w:r>
    </w:p>
    <w:p>
      <w:pPr>
        <w:numPr>
          <w:ilvl w:val="0"/>
          <w:numId w:val="1035"/>
        </w:numPr>
      </w:pPr>
      <w:hyperlink r:id="rId153">
        <w:r>
          <w:rPr>
            <w:rStyle w:val="Hyperlink"/>
          </w:rPr>
          <w:t xml:space="preserve">Podlove</w:t>
        </w:r>
      </w:hyperlink>
      <w:r>
        <w:t xml:space="preserve"> </w:t>
      </w:r>
      <w:r>
        <w:t xml:space="preserve">(Plugin für Wordpress)</w:t>
      </w:r>
    </w:p>
    <w:p>
      <w:pPr>
        <w:pStyle w:val="FirstParagraph"/>
      </w:pPr>
      <w:r>
        <w:rPr>
          <w:b/>
          <w:bCs/>
        </w:rPr>
        <w:t xml:space="preserve">Intranet</w:t>
      </w:r>
    </w:p>
    <w:p>
      <w:pPr>
        <w:numPr>
          <w:ilvl w:val="0"/>
          <w:numId w:val="1036"/>
        </w:numPr>
      </w:pPr>
      <w:hyperlink r:id="rId154">
        <w:r>
          <w:rPr>
            <w:rStyle w:val="Hyperlink"/>
          </w:rPr>
          <w:t xml:space="preserve">Sharepoint</w:t>
        </w:r>
      </w:hyperlink>
      <w:r>
        <w:t xml:space="preserve"> </w:t>
      </w:r>
      <w:r>
        <w:t xml:space="preserve">(Communication Site)</w:t>
      </w:r>
    </w:p>
    <w:p>
      <w:pPr>
        <w:numPr>
          <w:ilvl w:val="0"/>
          <w:numId w:val="1036"/>
        </w:numPr>
      </w:pPr>
      <w:hyperlink r:id="rId155">
        <w:r>
          <w:rPr>
            <w:rStyle w:val="Hyperlink"/>
          </w:rPr>
          <w:t xml:space="preserve">si:cross</w:t>
        </w:r>
      </w:hyperlink>
    </w:p>
    <w:p>
      <w:pPr>
        <w:pStyle w:val="FirstParagraph"/>
      </w:pPr>
      <w:r>
        <w:rPr>
          <w:b/>
          <w:bCs/>
        </w:rPr>
        <w:t xml:space="preserve">Tipp:</w:t>
      </w:r>
      <w:r>
        <w:t xml:space="preserve"> </w:t>
      </w:r>
      <w:r>
        <w:t xml:space="preserve">viele Podcaster verwenden den Online-Dienst</w:t>
      </w:r>
      <w:r>
        <w:t xml:space="preserve"> </w:t>
      </w:r>
      <w:hyperlink r:id="rId156">
        <w:r>
          <w:rPr>
            <w:rStyle w:val="Hyperlink"/>
          </w:rPr>
          <w:t xml:space="preserve">Auphonic</w:t>
        </w:r>
      </w:hyperlink>
      <w:r>
        <w:t xml:space="preserve">, um die Qualität der Mediendatein zu verbessern und diese dann automatisch auf Hosting-Plattform hochzuladen. Bei einer Nutzung von bis zu zwei Stunden pro Monat ist Auphonic kostenfrei.</w:t>
      </w:r>
    </w:p>
    <w:bookmarkEnd w:id="157"/>
    <w:bookmarkStart w:id="164" w:name="studio"/>
    <w:p>
      <w:pPr>
        <w:pStyle w:val="Heading2"/>
      </w:pPr>
      <w:r>
        <w:rPr>
          <w:rStyle w:val="SectionNumber"/>
        </w:rPr>
        <w:t xml:space="preserve">2.7</w:t>
      </w:r>
      <w:r>
        <w:tab/>
      </w:r>
      <w:r>
        <w:t xml:space="preserve">Studio</w:t>
      </w:r>
    </w:p>
    <w:p>
      <w:pPr>
        <w:pStyle w:val="CaptionedFigure"/>
      </w:pPr>
      <w:r>
        <w:drawing>
          <wp:inline>
            <wp:extent cx="3669832" cy="1715646"/>
            <wp:effectExtent b="0" l="0" r="0" t="0"/>
            <wp:docPr descr="Originalbild: Marco Hitschler auf zirkusliebe.de, CC BY, https://www.unmus.de/podcast-in-a-nutshell/" title="" id="159" name="Picture"/>
            <a:graphic>
              <a:graphicData uri="http://schemas.openxmlformats.org/drawingml/2006/picture">
                <pic:pic>
                  <pic:nvPicPr>
                    <pic:cNvPr descr="images/1200px-Zirkusliebe-cc-by-podcast-in-a-nutshell-tonstudio.png" id="160" name="Picture"/>
                    <pic:cNvPicPr>
                      <a:picLocks noChangeArrowheads="1" noChangeAspect="1"/>
                    </pic:cNvPicPr>
                  </pic:nvPicPr>
                  <pic:blipFill>
                    <a:blip r:embed="rId158"/>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bookmarkStart w:id="161" w:name="raumsituation-und-hall"/>
    <w:p>
      <w:pPr>
        <w:pStyle w:val="Heading3"/>
      </w:pPr>
      <w:r>
        <w:rPr>
          <w:rStyle w:val="SectionNumber"/>
        </w:rPr>
        <w:t xml:space="preserve">2.7.1</w:t>
      </w:r>
      <w:r>
        <w:tab/>
      </w:r>
      <w:r>
        <w:t xml:space="preserve">Raumsituation und Hall</w:t>
      </w:r>
    </w:p>
    <w:p>
      <w:pPr>
        <w:pStyle w:val="FirstParagraph"/>
      </w:pPr>
      <w:r>
        <w:t xml:space="preserve">Wenn man innerhalb eines Raumes aufnimmt, sollte man sich einen Raum suchen, der nicht so viel Hall entwickelt. Kahle Wände und vor allem glatte Fensterfronten 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“Unordnung”</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 absorbierende Materialien 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“Klangkörper”</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61"/>
    <w:bookmarkStart w:id="162" w:name="sprecherposition"/>
    <w:p>
      <w:pPr>
        <w:pStyle w:val="Heading3"/>
      </w:pPr>
      <w:r>
        <w:rPr>
          <w:rStyle w:val="SectionNumber"/>
        </w:rPr>
        <w:t xml:space="preserve">2.7.2</w:t>
      </w:r>
      <w:r>
        <w:tab/>
      </w:r>
      <w:r>
        <w:t xml:space="preserve">Sprecherposition</w:t>
      </w:r>
    </w:p>
    <w:p>
      <w:pPr>
        <w:pStyle w:val="FirstParagraph"/>
      </w:pPr>
      <w:r>
        <w:t xml:space="preserve">Ein bequeme Sitzposition 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62"/>
    <w:bookmarkStart w:id="163" w:name="mikrofonierung"/>
    <w:p>
      <w:pPr>
        <w:pStyle w:val="Heading3"/>
      </w:pPr>
      <w:r>
        <w:rPr>
          <w:rStyle w:val="SectionNumber"/>
        </w:rPr>
        <w:t xml:space="preserve">2.7.3</w:t>
      </w:r>
      <w:r>
        <w:tab/>
      </w:r>
      <w:r>
        <w:t xml:space="preserve">Mikrofonierung</w:t>
      </w:r>
    </w:p>
    <w:p>
      <w:pPr>
        <w:pStyle w:val="FirstParagraph"/>
      </w:pPr>
      <w:r>
        <w:t xml:space="preserve">Die Aufgabe des Mikrofons ist es, die Sprache jedes Gesprächsteilnehmers optimal einzufangen und für die Aufnahme zu wandeln. Daher ist es optimal, wenn jeder Teilnehmer auch über sein eigenes Mikrofon verfügt.</w:t>
      </w:r>
    </w:p>
    <w:p>
      <w:pPr>
        <w:pStyle w:val="BodyText"/>
      </w:pPr>
      <w:r>
        <w:t xml:space="preserve">Zwar kann man auch mehrere Leute mit einem Gemeinschaftsmikrofon aufnehmen, doch wird es sich kaum vermeiden lassen, dass man dabei auch immer viel</w:t>
      </w:r>
      <w:r>
        <w:t xml:space="preserve"> </w:t>
      </w:r>
      <w:r>
        <w:t xml:space="preserve">“Raum”</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63"/>
    <w:bookmarkEnd w:id="164"/>
    <w:bookmarkStart w:id="185" w:name="literatur-und-links"/>
    <w:p>
      <w:pPr>
        <w:pStyle w:val="Heading2"/>
      </w:pPr>
      <w:r>
        <w:rPr>
          <w:rStyle w:val="SectionNumber"/>
        </w:rPr>
        <w:t xml:space="preserve">2.8</w:t>
      </w:r>
      <w:r>
        <w:tab/>
      </w:r>
      <w:r>
        <w:t xml:space="preserve">Literatur und Links</w:t>
      </w:r>
    </w:p>
    <w:p>
      <w:pPr>
        <w:pStyle w:val="FirstParagraph"/>
      </w:pPr>
      <w:r>
        <w:rPr>
          <w:b/>
          <w:bCs/>
        </w:rPr>
        <w:t xml:space="preserve">Literatur:</w:t>
      </w:r>
    </w:p>
    <w:p>
      <w:pPr>
        <w:pStyle w:val="Compact"/>
        <w:numPr>
          <w:ilvl w:val="0"/>
          <w:numId w:val="1037"/>
        </w:numPr>
      </w:pPr>
      <w:r>
        <w:t xml:space="preserve">Diemand, V., Mangold, M., Weibel, P.:</w:t>
      </w:r>
      <w:r>
        <w:t xml:space="preserve"> </w:t>
      </w:r>
      <w:hyperlink r:id="rId165">
        <w:r>
          <w:rPr>
            <w:rStyle w:val="Hyperlink"/>
          </w:rPr>
          <w:t xml:space="preserve">Weblogs, Podcasting und Videojournalismus: Neue Medien zwischen demokratischen und ökonomischen Potenzialen</w:t>
        </w:r>
      </w:hyperlink>
      <w:r>
        <w:t xml:space="preserve">. Heise Zeitschriften Verlag GmbH 2006.</w:t>
      </w:r>
    </w:p>
    <w:p>
      <w:pPr>
        <w:pStyle w:val="Compact"/>
        <w:numPr>
          <w:ilvl w:val="0"/>
          <w:numId w:val="1037"/>
        </w:numPr>
      </w:pPr>
      <w:r>
        <w:t xml:space="preserve">Hagedorn, B.:</w:t>
      </w:r>
      <w:r>
        <w:t xml:space="preserve"> </w:t>
      </w:r>
      <w:hyperlink r:id="rId166">
        <w:r>
          <w:rPr>
            <w:rStyle w:val="Hyperlink"/>
          </w:rPr>
          <w:t xml:space="preserve">Podcasting: Konzept, Produktion, Vermarktung</w:t>
        </w:r>
      </w:hyperlink>
      <w:r>
        <w:t xml:space="preserve">. mitp. 2016.</w:t>
      </w:r>
    </w:p>
    <w:p>
      <w:pPr>
        <w:pStyle w:val="Compact"/>
        <w:numPr>
          <w:ilvl w:val="0"/>
          <w:numId w:val="1037"/>
        </w:numPr>
      </w:pPr>
      <w:r>
        <w:t xml:space="preserve">Herrington, J.D.:</w:t>
      </w:r>
      <w:r>
        <w:t xml:space="preserve"> </w:t>
      </w:r>
      <w:hyperlink r:id="rId167">
        <w:r>
          <w:rPr>
            <w:rStyle w:val="Hyperlink"/>
          </w:rPr>
          <w:t xml:space="preserve">Podcasting Hacks. Tips &amp; Tools for Blogging Out Loud</w:t>
        </w:r>
      </w:hyperlink>
      <w:r>
        <w:t xml:space="preserve">. O’Reilly Media. 2005.</w:t>
      </w:r>
    </w:p>
    <w:p>
      <w:pPr>
        <w:pStyle w:val="Compact"/>
        <w:numPr>
          <w:ilvl w:val="0"/>
          <w:numId w:val="1037"/>
        </w:numPr>
      </w:pPr>
      <w:r>
        <w:t xml:space="preserve">Pieper, F.:</w:t>
      </w:r>
      <w:r>
        <w:t xml:space="preserve"> </w:t>
      </w:r>
      <w:hyperlink r:id="rId168">
        <w:r>
          <w:rPr>
            <w:rStyle w:val="Hyperlink"/>
          </w:rPr>
          <w:t xml:space="preserve">Das P.A. Handbuch Praktische Einführung in die professionelle Beschallungstechnik</w:t>
        </w:r>
      </w:hyperlink>
      <w:r>
        <w:t xml:space="preserve">. GC Carstensen Verlag. 2011.</w:t>
      </w:r>
    </w:p>
    <w:p>
      <w:pPr>
        <w:pStyle w:val="Compact"/>
        <w:numPr>
          <w:ilvl w:val="0"/>
          <w:numId w:val="1037"/>
        </w:numPr>
      </w:pPr>
      <w:r>
        <w:t xml:space="preserve">Rokk, K.:</w:t>
      </w:r>
      <w:r>
        <w:t xml:space="preserve"> </w:t>
      </w:r>
      <w:hyperlink r:id="rId169">
        <w:r>
          <w:rPr>
            <w:rStyle w:val="Hyperlink"/>
          </w:rPr>
          <w:t xml:space="preserve">Die Podcasting-Goldgrube. Der umfassende Ratgeber für Podcast-Einsteiger</w:t>
        </w:r>
      </w:hyperlink>
      <w:r>
        <w:t xml:space="preserve">. CreateSpace Independent Publishing Platform. 2014.</w:t>
      </w:r>
    </w:p>
    <w:p>
      <w:pPr>
        <w:pStyle w:val="Compact"/>
        <w:numPr>
          <w:ilvl w:val="0"/>
          <w:numId w:val="1037"/>
        </w:numPr>
      </w:pPr>
      <w:r>
        <w:t xml:space="preserve">Rubens, A.: Podcasting.</w:t>
      </w:r>
      <w:r>
        <w:t xml:space="preserve"> </w:t>
      </w:r>
      <w:hyperlink r:id="rId170">
        <w:r>
          <w:rPr>
            <w:rStyle w:val="Hyperlink"/>
          </w:rPr>
          <w:t xml:space="preserve">Das Buch zum Audiobloggen</w:t>
        </w:r>
      </w:hyperlink>
      <w:r>
        <w:t xml:space="preserve">. O’Reilly Verlag GmbH. 2006.</w:t>
      </w:r>
    </w:p>
    <w:p>
      <w:pPr>
        <w:pStyle w:val="FirstParagraph"/>
      </w:pPr>
      <w:r>
        <w:rPr>
          <w:b/>
          <w:bCs/>
        </w:rPr>
        <w:t xml:space="preserve">Weblinks:</w:t>
      </w:r>
    </w:p>
    <w:p>
      <w:pPr>
        <w:pStyle w:val="Compact"/>
        <w:numPr>
          <w:ilvl w:val="0"/>
          <w:numId w:val="1038"/>
        </w:numPr>
      </w:pPr>
      <w:r>
        <w:t xml:space="preserve">Wikipedia-Artikel</w:t>
      </w:r>
      <w:r>
        <w:t xml:space="preserve"> </w:t>
      </w:r>
      <w:hyperlink r:id="rId28">
        <w:r>
          <w:rPr>
            <w:rStyle w:val="Hyperlink"/>
          </w:rPr>
          <w:t xml:space="preserve">Podcast</w:t>
        </w:r>
      </w:hyperlink>
    </w:p>
    <w:p>
      <w:pPr>
        <w:pStyle w:val="Compact"/>
        <w:numPr>
          <w:ilvl w:val="0"/>
          <w:numId w:val="1038"/>
        </w:numPr>
      </w:pPr>
      <w:hyperlink r:id="rId171">
        <w:r>
          <w:rPr>
            <w:rStyle w:val="Hyperlink"/>
          </w:rPr>
          <w:t xml:space="preserve">Apple Podcast FAQ</w:t>
        </w:r>
      </w:hyperlink>
      <w:r>
        <w:t xml:space="preserve"> </w:t>
      </w:r>
      <w:r>
        <w:t xml:space="preserve">- Was ist ein Podcast? Wie kann ich auf iOS in Podcasts einsteigen?</w:t>
      </w:r>
    </w:p>
    <w:p>
      <w:pPr>
        <w:pStyle w:val="Compact"/>
        <w:numPr>
          <w:ilvl w:val="0"/>
          <w:numId w:val="1038"/>
        </w:numPr>
      </w:pPr>
      <w:hyperlink r:id="rId172">
        <w:r>
          <w:rPr>
            <w:rStyle w:val="Hyperlink"/>
          </w:rPr>
          <w:t xml:space="preserve">Sketchnote Podcast in a Nutshell</w:t>
        </w:r>
      </w:hyperlink>
      <w:r>
        <w:t xml:space="preserve"> </w:t>
      </w:r>
      <w:r>
        <w:t xml:space="preserve">- Ein kleiner Leitfaden zur Orientierung in der komplizierten Welt des Podcasting</w:t>
      </w:r>
    </w:p>
    <w:p>
      <w:pPr>
        <w:pStyle w:val="Compact"/>
        <w:numPr>
          <w:ilvl w:val="0"/>
          <w:numId w:val="1038"/>
        </w:numPr>
      </w:pPr>
      <w:hyperlink r:id="rId173">
        <w:r>
          <w:rPr>
            <w:rStyle w:val="Hyperlink"/>
          </w:rPr>
          <w:t xml:space="preserve">fyyd.de</w:t>
        </w:r>
      </w:hyperlink>
      <w:r>
        <w:t xml:space="preserve"> </w:t>
      </w:r>
      <w:r>
        <w:t xml:space="preserve">- Podcast Suchmaschine</w:t>
      </w:r>
    </w:p>
    <w:p>
      <w:pPr>
        <w:pStyle w:val="Compact"/>
        <w:numPr>
          <w:ilvl w:val="0"/>
          <w:numId w:val="1038"/>
        </w:numPr>
      </w:pPr>
      <w:hyperlink r:id="rId174">
        <w:r>
          <w:rPr>
            <w:rStyle w:val="Hyperlink"/>
          </w:rPr>
          <w:t xml:space="preserve">Das Sendezentrum</w:t>
        </w:r>
      </w:hyperlink>
      <w:r>
        <w:t xml:space="preserve"> </w:t>
      </w:r>
      <w:r>
        <w:t xml:space="preserve">- Der Schmelztigel für die freie Podcast-Szene, u.a. Podcast Konferenz</w:t>
      </w:r>
      <w:r>
        <w:t xml:space="preserve"> </w:t>
      </w:r>
      <w:hyperlink r:id="rId175">
        <w:r>
          <w:rPr>
            <w:rStyle w:val="Hyperlink"/>
          </w:rPr>
          <w:t xml:space="preserve">SUBSCRIBE</w:t>
        </w:r>
      </w:hyperlink>
    </w:p>
    <w:p>
      <w:pPr>
        <w:pStyle w:val="Compact"/>
        <w:numPr>
          <w:ilvl w:val="0"/>
          <w:numId w:val="1038"/>
        </w:numPr>
      </w:pPr>
      <w:hyperlink r:id="rId176">
        <w:r>
          <w:rPr>
            <w:rStyle w:val="Hyperlink"/>
          </w:rPr>
          <w:t xml:space="preserve">sendegate.de</w:t>
        </w:r>
      </w:hyperlink>
      <w:r>
        <w:t xml:space="preserve"> </w:t>
      </w:r>
      <w:r>
        <w:t xml:space="preserve">- Die Podcasting-Community</w:t>
      </w:r>
    </w:p>
    <w:p>
      <w:pPr>
        <w:pStyle w:val="Compact"/>
        <w:numPr>
          <w:ilvl w:val="0"/>
          <w:numId w:val="1038"/>
        </w:numPr>
      </w:pPr>
      <w:hyperlink r:id="rId177">
        <w:r>
          <w:rPr>
            <w:rStyle w:val="Hyperlink"/>
          </w:rPr>
          <w:t xml:space="preserve">Der Lautsprecher</w:t>
        </w:r>
      </w:hyperlink>
      <w:r>
        <w:t xml:space="preserve"> </w:t>
      </w:r>
      <w:r>
        <w:t xml:space="preserve">- Ein Podcast über das Senden und Empfangen werden</w:t>
      </w:r>
    </w:p>
    <w:p>
      <w:pPr>
        <w:pStyle w:val="Compact"/>
        <w:numPr>
          <w:ilvl w:val="0"/>
          <w:numId w:val="1038"/>
        </w:numPr>
      </w:pPr>
      <w:hyperlink r:id="rId178">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pStyle w:val="Compact"/>
        <w:numPr>
          <w:ilvl w:val="0"/>
          <w:numId w:val="1038"/>
        </w:numPr>
      </w:pPr>
      <w:r>
        <w:t xml:space="preserve">Artikel</w:t>
      </w:r>
      <w:r>
        <w:t xml:space="preserve"> </w:t>
      </w:r>
      <w:hyperlink r:id="rId179">
        <w:r>
          <w:rPr>
            <w:rStyle w:val="Hyperlink"/>
          </w:rPr>
          <w:t xml:space="preserve">So entwickelt sich der Podcast-Markt</w:t>
        </w:r>
      </w:hyperlink>
      <w:r>
        <w:t xml:space="preserve"> </w:t>
      </w:r>
      <w:r>
        <w:t xml:space="preserve">(2020)</w:t>
      </w:r>
    </w:p>
    <w:p>
      <w:pPr>
        <w:pStyle w:val="Compact"/>
        <w:numPr>
          <w:ilvl w:val="0"/>
          <w:numId w:val="1038"/>
        </w:numPr>
      </w:pPr>
      <w:r>
        <w:t xml:space="preserve">Artikel</w:t>
      </w:r>
      <w:r>
        <w:t xml:space="preserve"> </w:t>
      </w:r>
      <w:hyperlink r:id="rId180">
        <w:r>
          <w:rPr>
            <w:rStyle w:val="Hyperlink"/>
          </w:rPr>
          <w:t xml:space="preserve">Podcasts – gekommen, um zu bleiben Der Audio-Trend im Überblick</w:t>
        </w:r>
      </w:hyperlink>
      <w:r>
        <w:t xml:space="preserve"> </w:t>
      </w:r>
      <w:r>
        <w:t xml:space="preserve">(BVDW, 2020)</w:t>
      </w:r>
    </w:p>
    <w:p>
      <w:pPr>
        <w:pStyle w:val="FirstParagraph"/>
      </w:pPr>
      <w:r>
        <w:rPr>
          <w:b/>
          <w:bCs/>
        </w:rPr>
        <w:t xml:space="preserve">Events:</w:t>
      </w:r>
    </w:p>
    <w:p>
      <w:pPr>
        <w:pStyle w:val="Compact"/>
        <w:numPr>
          <w:ilvl w:val="0"/>
          <w:numId w:val="1039"/>
        </w:numPr>
      </w:pPr>
      <w:hyperlink r:id="rId181">
        <w:r>
          <w:rPr>
            <w:rStyle w:val="Hyperlink"/>
          </w:rPr>
          <w:t xml:space="preserve">Podcast Movement</w:t>
        </w:r>
      </w:hyperlink>
    </w:p>
    <w:p>
      <w:pPr>
        <w:pStyle w:val="Compact"/>
        <w:numPr>
          <w:ilvl w:val="0"/>
          <w:numId w:val="1039"/>
        </w:numPr>
      </w:pPr>
      <w:hyperlink r:id="rId182">
        <w:r>
          <w:rPr>
            <w:rStyle w:val="Hyperlink"/>
          </w:rPr>
          <w:t xml:space="preserve">Podstock</w:t>
        </w:r>
      </w:hyperlink>
      <w:r>
        <w:t xml:space="preserve"> </w:t>
      </w:r>
      <w:r>
        <w:t xml:space="preserve">(Podcast-Festival und -Barcamp)</w:t>
      </w:r>
    </w:p>
    <w:p>
      <w:pPr>
        <w:pStyle w:val="Compact"/>
        <w:numPr>
          <w:ilvl w:val="0"/>
          <w:numId w:val="1039"/>
        </w:numPr>
      </w:pPr>
      <w:hyperlink r:id="rId183">
        <w:r>
          <w:rPr>
            <w:rStyle w:val="Hyperlink"/>
          </w:rPr>
          <w:t xml:space="preserve">Subscribe</w:t>
        </w:r>
      </w:hyperlink>
      <w:r>
        <w:t xml:space="preserve"> </w:t>
      </w:r>
      <w:r>
        <w:t xml:space="preserve">(Podcast-Konferenz und -Barcamp der deutschsprachigen Podcasting-Community)</w:t>
      </w:r>
    </w:p>
    <w:p>
      <w:pPr>
        <w:pStyle w:val="Compact"/>
        <w:numPr>
          <w:ilvl w:val="0"/>
          <w:numId w:val="1039"/>
        </w:numPr>
      </w:pPr>
      <w:hyperlink r:id="rId184">
        <w:r>
          <w:rPr>
            <w:rStyle w:val="Hyperlink"/>
          </w:rPr>
          <w:t xml:space="preserve">Tutzinger Radiotage</w:t>
        </w:r>
      </w:hyperlink>
    </w:p>
    <w:bookmarkEnd w:id="185"/>
    <w:bookmarkEnd w:id="186"/>
    <w:bookmarkStart w:id="244"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
          <w:bCs/>
        </w:rPr>
        <w:t xml:space="preserve">Der Lernpfad im Überblick:</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Nr.</w:t>
            </w:r>
          </w:p>
        </w:tc>
        <w:tc>
          <w:tcPr/>
          <w:p>
            <w:pPr>
              <w:pStyle w:val="Compact"/>
            </w:pPr>
            <w:r>
              <w:t xml:space="preserve">Kata</w:t>
            </w:r>
          </w:p>
        </w:tc>
      </w:tr>
      <w:tr>
        <w:tc>
          <w:tcPr/>
          <w:p>
            <w:pPr>
              <w:pStyle w:val="Compact"/>
            </w:pPr>
            <w:r>
              <w:t xml:space="preserve">1</w:t>
            </w:r>
          </w:p>
        </w:tc>
        <w:tc>
          <w:tcPr/>
          <w:p>
            <w:pPr>
              <w:pStyle w:val="Compact"/>
            </w:pPr>
            <w:r>
              <w:t xml:space="preserve">Get Started</w:t>
            </w:r>
          </w:p>
        </w:tc>
      </w:tr>
      <w:tr>
        <w:tc>
          <w:tcPr/>
          <w:p>
            <w:pPr>
              <w:pStyle w:val="Compact"/>
            </w:pPr>
            <w:r>
              <w:t xml:space="preserve">2</w:t>
            </w:r>
          </w:p>
        </w:tc>
        <w:tc>
          <w:tcPr/>
          <w:p>
            <w:pPr>
              <w:pStyle w:val="Compact"/>
            </w:pPr>
            <w:r>
              <w:t xml:space="preserve">Wähle eine Podcast App und finde Podcasts</w:t>
            </w:r>
          </w:p>
        </w:tc>
      </w:tr>
      <w:tr>
        <w:tc>
          <w:tcPr/>
          <w:p>
            <w:pPr>
              <w:pStyle w:val="Compact"/>
            </w:pPr>
            <w:r>
              <w:t xml:space="preserve">3</w:t>
            </w:r>
          </w:p>
        </w:tc>
        <w:tc>
          <w:tcPr/>
          <w:p>
            <w:pPr>
              <w:pStyle w:val="Compact"/>
            </w:pPr>
            <w:r>
              <w:t xml:space="preserve">Nutze den Podcast Canvas als Checkliste</w:t>
            </w:r>
          </w:p>
        </w:tc>
      </w:tr>
      <w:tr>
        <w:tc>
          <w:tcPr/>
          <w:p>
            <w:pPr>
              <w:pStyle w:val="Compact"/>
            </w:pPr>
            <w:r>
              <w:t xml:space="preserve">4</w:t>
            </w:r>
          </w:p>
        </w:tc>
        <w:tc>
          <w:tcPr/>
          <w:p>
            <w:pPr>
              <w:pStyle w:val="Compact"/>
            </w:pPr>
            <w:r>
              <w:t xml:space="preserve">Nimm deine</w:t>
            </w:r>
            <w:r>
              <w:t xml:space="preserve"> </w:t>
            </w:r>
            <w:r>
              <w:t xml:space="preserve">“Nullnummer”</w:t>
            </w:r>
            <w:r>
              <w:t xml:space="preserve"> </w:t>
            </w:r>
            <w:r>
              <w:t xml:space="preserve">auf</w:t>
            </w:r>
          </w:p>
        </w:tc>
      </w:tr>
      <w:tr>
        <w:tc>
          <w:tcPr/>
          <w:p>
            <w:pPr>
              <w:pStyle w:val="Compact"/>
            </w:pPr>
            <w:r>
              <w:t xml:space="preserve">5</w:t>
            </w:r>
          </w:p>
        </w:tc>
        <w:tc>
          <w:tcPr/>
          <w:p>
            <w:pPr>
              <w:pStyle w:val="Compact"/>
            </w:pPr>
            <w:r>
              <w:t xml:space="preserve">Dein Podcast-Studio</w:t>
            </w:r>
          </w:p>
        </w:tc>
      </w:tr>
      <w:tr>
        <w:tc>
          <w:tcPr/>
          <w:p>
            <w:pPr>
              <w:pStyle w:val="Compact"/>
            </w:pPr>
            <w:r>
              <w:t xml:space="preserve">6</w:t>
            </w:r>
          </w:p>
        </w:tc>
        <w:tc>
          <w:tcPr/>
          <w:p>
            <w:pPr>
              <w:pStyle w:val="Compact"/>
            </w:pPr>
            <w:r>
              <w:t xml:space="preserve">Achtung Aufnahme Episode 1</w:t>
            </w:r>
          </w:p>
        </w:tc>
      </w:tr>
      <w:tr>
        <w:tc>
          <w:tcPr/>
          <w:p>
            <w:pPr>
              <w:pStyle w:val="Compact"/>
            </w:pPr>
            <w:r>
              <w:t xml:space="preserve">7</w:t>
            </w:r>
          </w:p>
        </w:tc>
        <w:tc>
          <w:tcPr/>
          <w:p>
            <w:pPr>
              <w:pStyle w:val="Compact"/>
            </w:pPr>
            <w:r>
              <w:t xml:space="preserve">Deine Podcast-Webseite</w:t>
            </w:r>
          </w:p>
        </w:tc>
      </w:tr>
      <w:tr>
        <w:tc>
          <w:tcPr/>
          <w:p>
            <w:pPr>
              <w:pStyle w:val="Compact"/>
            </w:pPr>
            <w:r>
              <w:t xml:space="preserve">8</w:t>
            </w:r>
          </w:p>
        </w:tc>
        <w:tc>
          <w:tcPr/>
          <w:p>
            <w:pPr>
              <w:pStyle w:val="Compact"/>
            </w:pPr>
            <w:r>
              <w:t xml:space="preserve">Achtung Aufnahme Episode 2</w:t>
            </w:r>
          </w:p>
        </w:tc>
      </w:tr>
      <w:tr>
        <w:tc>
          <w:tcPr/>
          <w:p>
            <w:pPr>
              <w:pStyle w:val="Compact"/>
            </w:pPr>
            <w:r>
              <w:t xml:space="preserve">9</w:t>
            </w:r>
          </w:p>
        </w:tc>
        <w:tc>
          <w:tcPr/>
          <w:p>
            <w:pPr>
              <w:pStyle w:val="Compact"/>
            </w:pPr>
            <w:r>
              <w:t xml:space="preserve">Publiziere deine Episoden</w:t>
            </w:r>
          </w:p>
        </w:tc>
      </w:tr>
      <w:tr>
        <w:tc>
          <w:tcPr/>
          <w:p>
            <w:pPr>
              <w:pStyle w:val="Compact"/>
            </w:pPr>
            <w:r>
              <w:t xml:space="preserve">10</w:t>
            </w:r>
          </w:p>
        </w:tc>
        <w:tc>
          <w:tcPr/>
          <w:p>
            <w:pPr>
              <w:pStyle w:val="Compact"/>
            </w:pPr>
            <w:r>
              <w:t xml:space="preserve">Kommunikation, Kommunikation, Kommunikation</w:t>
            </w:r>
          </w:p>
        </w:tc>
      </w:tr>
      <w:tr>
        <w:tc>
          <w:tcPr/>
          <w:p>
            <w:pPr>
              <w:pStyle w:val="Compact"/>
            </w:pPr>
            <w:r>
              <w:t xml:space="preserve">11</w:t>
            </w:r>
          </w:p>
        </w:tc>
        <w:tc>
          <w:tcPr/>
          <w:p>
            <w:pPr>
              <w:pStyle w:val="Compact"/>
            </w:pPr>
            <w:r>
              <w:t xml:space="preserve">Podcast-Klinik</w:t>
            </w:r>
          </w:p>
        </w:tc>
      </w:tr>
    </w:tbl>
    <w:bookmarkStart w:id="190" w:name="get-started-kata"/>
    <w:p>
      <w:pPr>
        <w:pStyle w:val="Heading2"/>
      </w:pPr>
      <w:r>
        <w:rPr>
          <w:rStyle w:val="SectionNumber"/>
        </w:rPr>
        <w:t xml:space="preserve">3.1</w:t>
      </w:r>
      <w:r>
        <w:tab/>
      </w:r>
      <w:r>
        <w:t xml:space="preserve">Get Started (Kata)</w:t>
      </w:r>
    </w:p>
    <w:p>
      <w:pPr>
        <w:pStyle w:val="FirstParagraph"/>
      </w:pPr>
      <w:r>
        <w:rPr>
          <w:b/>
          <w:bCs/>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188" name="Picture"/>
            <a:graphic>
              <a:graphicData uri="http://schemas.openxmlformats.org/drawingml/2006/picture">
                <pic:pic>
                  <pic:nvPicPr>
                    <pic:cNvPr descr="./images/kata-1-cats.png" id="189" name="Picture"/>
                    <pic:cNvPicPr>
                      <a:picLocks noChangeArrowheads="1" noChangeAspect="1"/>
                    </pic:cNvPicPr>
                  </pic:nvPicPr>
                  <pic:blipFill>
                    <a:blip r:embed="rId187"/>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40"/>
        </w:numPr>
      </w:pPr>
      <w:r>
        <w:t xml:space="preserve">Audio-Grundbegriffe (Mikrofontechnik, Steckertypen, Codex, Software-Arten etc.)</w:t>
      </w:r>
    </w:p>
    <w:p>
      <w:pPr>
        <w:numPr>
          <w:ilvl w:val="0"/>
          <w:numId w:val="1040"/>
        </w:numPr>
      </w:pPr>
      <w:r>
        <w:t xml:space="preserve">Den fünf Schritten des Podcasting-Workflows</w:t>
      </w:r>
    </w:p>
    <w:p>
      <w:pPr>
        <w:numPr>
          <w:ilvl w:val="0"/>
          <w:numId w:val="1040"/>
        </w:numPr>
      </w:pPr>
      <w:r>
        <w:t xml:space="preserve">Den vielen Möglichkeiten von Podast-Formaten</w:t>
      </w:r>
    </w:p>
    <w:p>
      <w:pPr>
        <w:numPr>
          <w:ilvl w:val="0"/>
          <w:numId w:val="1040"/>
        </w:numPr>
      </w:pPr>
      <w:r>
        <w:t xml:space="preserve">Notwendiger Hard- und Software</w:t>
      </w:r>
    </w:p>
    <w:p>
      <w:pPr>
        <w:numPr>
          <w:ilvl w:val="0"/>
          <w:numId w:val="1040"/>
        </w:numPr>
      </w:pPr>
      <w:r>
        <w:t xml:space="preserve">Dem Ort der Aufnahme von mobilen Szenarien über Besprechungsräumen bis zum Studio</w:t>
      </w:r>
    </w:p>
    <w:bookmarkEnd w:id="190"/>
    <w:bookmarkStart w:id="198" w:name="X2d6566c7f80f1a1f0719be2bff1059c11a84642"/>
    <w:p>
      <w:pPr>
        <w:pStyle w:val="Heading2"/>
      </w:pPr>
      <w:r>
        <w:rPr>
          <w:rStyle w:val="SectionNumber"/>
        </w:rPr>
        <w:t xml:space="preserve">3.2</w:t>
      </w:r>
      <w:r>
        <w:tab/>
      </w:r>
      <w:r>
        <w:t xml:space="preserve">Kommunikation, Kommunikation, Kommunikation (Kata)</w:t>
      </w:r>
    </w:p>
    <w:p>
      <w:pPr>
        <w:pStyle w:val="FirstParagraph"/>
      </w:pPr>
      <w:r>
        <w:rPr>
          <w:b/>
          <w:bCs/>
        </w:rPr>
        <w:t xml:space="preserve">Schritt 1: Mache deinen Podcast bekannt</w:t>
      </w:r>
    </w:p>
    <w:p>
      <w:pPr>
        <w:pStyle w:val="BodyText"/>
      </w:pPr>
      <w:r>
        <w:drawing>
          <wp:inline>
            <wp:extent cx="5334000" cy="3508771"/>
            <wp:effectExtent b="0" l="0" r="0" t="0"/>
            <wp:docPr descr="" title="" id="192" name="Picture"/>
            <a:graphic>
              <a:graphicData uri="http://schemas.openxmlformats.org/drawingml/2006/picture">
                <pic:pic>
                  <pic:nvPicPr>
                    <pic:cNvPr descr="./images/kata-10-kommunizieren.jpg" id="193" name="Picture"/>
                    <pic:cNvPicPr>
                      <a:picLocks noChangeArrowheads="1" noChangeAspect="1"/>
                    </pic:cNvPicPr>
                  </pic:nvPicPr>
                  <pic:blipFill>
                    <a:blip r:embed="rId191"/>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
          <w:bCs/>
        </w:rPr>
        <w:t xml:space="preserve">Schritt 2: Messe den Erfolg</w:t>
      </w:r>
    </w:p>
    <w:p>
      <w:pPr>
        <w:pStyle w:val="BodyText"/>
      </w:pPr>
      <w:r>
        <w:drawing>
          <wp:inline>
            <wp:extent cx="5334000" cy="3379589"/>
            <wp:effectExtent b="0" l="0" r="0" t="0"/>
            <wp:docPr descr="" title="" id="195" name="Picture"/>
            <a:graphic>
              <a:graphicData uri="http://schemas.openxmlformats.org/drawingml/2006/picture">
                <pic:pic>
                  <pic:nvPicPr>
                    <pic:cNvPr descr="./images/kata-10-kennzahlen.jpg" id="196" name="Picture"/>
                    <pic:cNvPicPr>
                      <a:picLocks noChangeArrowheads="1" noChangeAspect="1"/>
                    </pic:cNvPicPr>
                  </pic:nvPicPr>
                  <pic:blipFill>
                    <a:blip r:embed="rId194"/>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197">
        <w:r>
          <w:rPr>
            <w:rStyle w:val="Hyperlink"/>
          </w:rPr>
          <w:t xml:space="preserve">iab Podcast Measurement Technical Guidelines</w:t>
        </w:r>
      </w:hyperlink>
      <w:r>
        <w:t xml:space="preserve"> </w:t>
      </w:r>
      <w:r>
        <w:t xml:space="preserve">an.</w:t>
      </w:r>
    </w:p>
    <w:bookmarkEnd w:id="198"/>
    <w:bookmarkStart w:id="205" w:name="podcast-klinik-kata"/>
    <w:p>
      <w:pPr>
        <w:pStyle w:val="Heading2"/>
      </w:pPr>
      <w:r>
        <w:rPr>
          <w:rStyle w:val="SectionNumber"/>
        </w:rPr>
        <w:t xml:space="preserve">3.3</w:t>
      </w:r>
      <w:r>
        <w:tab/>
      </w:r>
      <w:r>
        <w:t xml:space="preserve">Podcast Klinik (Kata)</w:t>
      </w:r>
    </w:p>
    <w:p>
      <w:pPr>
        <w:pStyle w:val="FirstParagraph"/>
      </w:pPr>
      <w:r>
        <w:rPr>
          <w:b/>
          <w:bCs/>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200" name="Picture"/>
            <a:graphic>
              <a:graphicData uri="http://schemas.openxmlformats.org/drawingml/2006/picture">
                <pic:pic>
                  <pic:nvPicPr>
                    <pic:cNvPr descr="./images/kata-11-heldenreise.png" id="201" name="Picture"/>
                    <pic:cNvPicPr>
                      <a:picLocks noChangeArrowheads="1" noChangeAspect="1"/>
                    </pic:cNvPicPr>
                  </pic:nvPicPr>
                  <pic:blipFill>
                    <a:blip r:embed="rId199"/>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
          <w:bCs/>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203" name="Picture"/>
            <a:graphic>
              <a:graphicData uri="http://schemas.openxmlformats.org/drawingml/2006/picture">
                <pic:pic>
                  <pic:nvPicPr>
                    <pic:cNvPr descr="./images/kata-11-feedback.jpg" id="204" name="Picture"/>
                    <pic:cNvPicPr>
                      <a:picLocks noChangeArrowheads="1" noChangeAspect="1"/>
                    </pic:cNvPicPr>
                  </pic:nvPicPr>
                  <pic:blipFill>
                    <a:blip r:embed="rId202"/>
                    <a:stretch>
                      <a:fillRect/>
                    </a:stretch>
                  </pic:blipFill>
                  <pic:spPr bwMode="auto">
                    <a:xfrm>
                      <a:off x="0" y="0"/>
                      <a:ext cx="5334000" cy="3554610"/>
                    </a:xfrm>
                    <a:prstGeom prst="rect">
                      <a:avLst/>
                    </a:prstGeom>
                    <a:noFill/>
                    <a:ln w="9525">
                      <a:noFill/>
                      <a:headEnd/>
                      <a:tailEnd/>
                    </a:ln>
                  </pic:spPr>
                </pic:pic>
              </a:graphicData>
            </a:graphic>
          </wp:inline>
        </w:drawing>
      </w:r>
    </w:p>
    <w:bookmarkEnd w:id="205"/>
    <w:bookmarkStart w:id="209" w:name="X08ea0c15fb973b977c2512cf5fea8ae9de44b72"/>
    <w:p>
      <w:pPr>
        <w:pStyle w:val="Heading2"/>
      </w:pPr>
      <w:r>
        <w:rPr>
          <w:rStyle w:val="SectionNumber"/>
        </w:rPr>
        <w:t xml:space="preserve">3.4</w:t>
      </w:r>
      <w:r>
        <w:tab/>
      </w:r>
      <w:r>
        <w:t xml:space="preserve">Wähle eine Podcast App und finde Podcasts (Kata)</w:t>
      </w:r>
    </w:p>
    <w:p>
      <w:pPr>
        <w:pStyle w:val="FirstParagraph"/>
      </w:pPr>
      <w:r>
        <w:rPr>
          <w:b/>
          <w:bCs/>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1002791" cy="1828800"/>
            <wp:effectExtent b="0" l="0" r="0" t="0"/>
            <wp:docPr descr="Podcast-Episoden im Podcatcher Castro" title="" id="207" name="Picture"/>
            <a:graphic>
              <a:graphicData uri="http://schemas.openxmlformats.org/drawingml/2006/picture">
                <pic:pic>
                  <pic:nvPicPr>
                    <pic:cNvPr descr="./images/kata-2-podcatcher-castro.jpg" id="208" name="Picture"/>
                    <pic:cNvPicPr>
                      <a:picLocks noChangeArrowheads="1" noChangeAspect="1"/>
                    </pic:cNvPicPr>
                  </pic:nvPicPr>
                  <pic:blipFill>
                    <a:blip r:embed="rId206"/>
                    <a:stretch>
                      <a:fillRect/>
                    </a:stretch>
                  </pic:blipFill>
                  <pic:spPr bwMode="auto">
                    <a:xfrm>
                      <a:off x="0" y="0"/>
                      <a:ext cx="1002791" cy="1828800"/>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41"/>
        </w:numPr>
      </w:pPr>
      <w:r>
        <w:t xml:space="preserve">Antenna Pod (Android)</w:t>
      </w:r>
    </w:p>
    <w:p>
      <w:pPr>
        <w:numPr>
          <w:ilvl w:val="0"/>
          <w:numId w:val="1041"/>
        </w:numPr>
      </w:pPr>
      <w:r>
        <w:t xml:space="preserve">Castro (iOS)</w:t>
      </w:r>
    </w:p>
    <w:p>
      <w:pPr>
        <w:numPr>
          <w:ilvl w:val="0"/>
          <w:numId w:val="1041"/>
        </w:numPr>
      </w:pPr>
      <w:r>
        <w:t xml:space="preserve">Downcast (iOS, Mac)</w:t>
      </w:r>
    </w:p>
    <w:p>
      <w:pPr>
        <w:numPr>
          <w:ilvl w:val="0"/>
          <w:numId w:val="1041"/>
        </w:numPr>
      </w:pPr>
      <w:r>
        <w:t xml:space="preserve">Pocket Casts (Android, iOS)</w:t>
      </w:r>
    </w:p>
    <w:p>
      <w:pPr>
        <w:numPr>
          <w:ilvl w:val="0"/>
          <w:numId w:val="1041"/>
        </w:numPr>
      </w:pPr>
      <w:r>
        <w:t xml:space="preserve">Podcasts (iOS)</w:t>
      </w:r>
    </w:p>
    <w:p>
      <w:pPr>
        <w:numPr>
          <w:ilvl w:val="0"/>
          <w:numId w:val="1041"/>
        </w:numPr>
      </w:pPr>
      <w:r>
        <w:t xml:space="preserve">Podcat (iOS)</w:t>
      </w:r>
    </w:p>
    <w:p>
      <w:pPr>
        <w:pStyle w:val="FirstParagraph"/>
      </w:pPr>
      <w:r>
        <w:rPr>
          <w:b/>
          <w:bCs/>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209"/>
    <w:bookmarkStart w:id="212" w:name="X96546f0a2effd192ca0971e47d630e7064db4bf"/>
    <w:p>
      <w:pPr>
        <w:pStyle w:val="Heading2"/>
      </w:pPr>
      <w:r>
        <w:rPr>
          <w:rStyle w:val="SectionNumber"/>
        </w:rPr>
        <w:t xml:space="preserve">3.5</w:t>
      </w:r>
      <w:r>
        <w:tab/>
      </w:r>
      <w:r>
        <w:t xml:space="preserve">Nutze den Podcast Canvas als Checkliste (Kata)</w:t>
      </w:r>
    </w:p>
    <w:p>
      <w:pPr>
        <w:pStyle w:val="FirstParagraph"/>
      </w:pPr>
      <w:r>
        <w:rPr>
          <w:b/>
          <w:bCs/>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0900"/>
            <wp:effectExtent b="0" l="0" r="0" t="0"/>
            <wp:docPr descr="" title="" id="210" name="Picture"/>
            <a:graphic>
              <a:graphicData uri="http://schemas.openxmlformats.org/drawingml/2006/picture">
                <pic:pic>
                  <pic:nvPicPr>
                    <pic:cNvPr descr="./images/lernOS-Podcasting-Canvas.png" id="211" name="Picture"/>
                    <pic:cNvPicPr>
                      <a:picLocks noChangeArrowheads="1" noChangeAspect="1"/>
                    </pic:cNvPicPr>
                  </pic:nvPicPr>
                  <pic:blipFill>
                    <a:blip r:embed="rId36"/>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42"/>
        </w:numPr>
      </w:pPr>
      <w:r>
        <w:t xml:space="preserve">Kopiere den Canvas in deinen Memex/dein digitales Notizbuch und beschrifte ihn dort (z.B. Microsoft OneNote)</w:t>
      </w:r>
    </w:p>
    <w:p>
      <w:pPr>
        <w:numPr>
          <w:ilvl w:val="0"/>
          <w:numId w:val="1042"/>
        </w:numPr>
      </w:pPr>
      <w:r>
        <w:t xml:space="preserve">Kopiere den Canvas in ein Whiteboard-Tool und arbeite dort mit digitalen Haftnotizen (z.B. Conceptboard, Miro, Mural, Microsoft Whiteboard)</w:t>
      </w:r>
    </w:p>
    <w:p>
      <w:pPr>
        <w:numPr>
          <w:ilvl w:val="0"/>
          <w:numId w:val="1042"/>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
          <w:bCs/>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
          <w:bCs/>
        </w:rPr>
        <w:t xml:space="preserve">Tipp:</w:t>
      </w:r>
      <w:r>
        <w:t xml:space="preserve"> </w:t>
      </w:r>
      <w:r>
        <w:t xml:space="preserve">Wenn schon weißt, welche Hard- und Software du noch brauchst, kümmere dich frühzeitig um die Beschaffung (Bestellprozesse und Lieferwege können Zeit in Anspruch nehmen).</w:t>
      </w:r>
    </w:p>
    <w:bookmarkEnd w:id="212"/>
    <w:bookmarkStart w:id="218" w:name="nimm-deine-nullnummer-auf"/>
    <w:p>
      <w:pPr>
        <w:pStyle w:val="Heading2"/>
      </w:pPr>
      <w:r>
        <w:rPr>
          <w:rStyle w:val="SectionNumber"/>
        </w:rPr>
        <w:t xml:space="preserve">3.6</w:t>
      </w:r>
      <w:r>
        <w:tab/>
      </w:r>
      <w:r>
        <w:t xml:space="preserve">Nimm deine</w:t>
      </w:r>
      <w:r>
        <w:t xml:space="preserve"> </w:t>
      </w:r>
      <w:r>
        <w:t xml:space="preserve">“Nullnummer”</w:t>
      </w:r>
      <w:r>
        <w:t xml:space="preserve"> </w:t>
      </w:r>
      <w:r>
        <w:t xml:space="preserve">auf</w:t>
      </w:r>
    </w:p>
    <w:p>
      <w:pPr>
        <w:pStyle w:val="FirstParagraph"/>
      </w:pPr>
      <w:r>
        <w:rPr>
          <w:b/>
          <w:bCs/>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
          <w:bCs/>
        </w:rPr>
        <w:t xml:space="preserve">Tipp:</w:t>
      </w:r>
      <w:r>
        <w:t xml:space="preserve"> </w:t>
      </w:r>
      <w:hyperlink r:id="rId213">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
          <w:bCs/>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215" name="Picture"/>
            <a:graphic>
              <a:graphicData uri="http://schemas.openxmlformats.org/drawingml/2006/picture">
                <pic:pic>
                  <pic:nvPicPr>
                    <pic:cNvPr descr="./images/kata-4-podcastaufnahme.jpg" id="216" name="Picture"/>
                    <pic:cNvPicPr>
                      <a:picLocks noChangeArrowheads="1" noChangeAspect="1"/>
                    </pic:cNvPicPr>
                  </pic:nvPicPr>
                  <pic:blipFill>
                    <a:blip r:embed="rId21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43"/>
        </w:numPr>
      </w:pPr>
      <w:r>
        <w:t xml:space="preserve">Warum mache ich den Podcast?</w:t>
      </w:r>
    </w:p>
    <w:p>
      <w:pPr>
        <w:numPr>
          <w:ilvl w:val="0"/>
          <w:numId w:val="1043"/>
        </w:numPr>
      </w:pPr>
      <w:r>
        <w:t xml:space="preserve">Für wen ist der Podcast?</w:t>
      </w:r>
    </w:p>
    <w:p>
      <w:pPr>
        <w:numPr>
          <w:ilvl w:val="0"/>
          <w:numId w:val="1043"/>
        </w:numPr>
      </w:pPr>
      <w:r>
        <w:t xml:space="preserve">Wie lang ist eine Episode?</w:t>
      </w:r>
    </w:p>
    <w:p>
      <w:pPr>
        <w:numPr>
          <w:ilvl w:val="0"/>
          <w:numId w:val="1043"/>
        </w:numPr>
      </w:pPr>
      <w:r>
        <w:t xml:space="preserve">Wie oft erscheinen Episoden?</w:t>
      </w:r>
    </w:p>
    <w:p>
      <w:pPr>
        <w:numPr>
          <w:ilvl w:val="0"/>
          <w:numId w:val="1043"/>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
          <w:bCs/>
        </w:rPr>
        <w:t xml:space="preserve">Tipp:</w:t>
      </w:r>
      <w:r>
        <w:t xml:space="preserve"> </w:t>
      </w:r>
      <w:hyperlink r:id="rId217">
        <w:r>
          <w:rPr>
            <w:rStyle w:val="Hyperlink"/>
          </w:rPr>
          <w:t xml:space="preserve">auf fyyd.de gibt es eine Kuration von Nullnummern</w:t>
        </w:r>
      </w:hyperlink>
      <w:r>
        <w:t xml:space="preserve">, über die du dir Beispiele von Nullnummern anderer Podcasts anhören und Ideen holen kannst.</w:t>
      </w:r>
    </w:p>
    <w:bookmarkEnd w:id="218"/>
    <w:bookmarkStart w:id="222" w:name="dein-podcast-studio-kata"/>
    <w:p>
      <w:pPr>
        <w:pStyle w:val="Heading2"/>
      </w:pPr>
      <w:r>
        <w:rPr>
          <w:rStyle w:val="SectionNumber"/>
        </w:rPr>
        <w:t xml:space="preserve">3.7</w:t>
      </w:r>
      <w:r>
        <w:tab/>
      </w:r>
      <w:r>
        <w:t xml:space="preserve">Dein Podcast-Studio (Kata)</w:t>
      </w:r>
    </w:p>
    <w:p>
      <w:pPr>
        <w:pStyle w:val="FirstParagraph"/>
      </w:pPr>
      <w:r>
        <w:rPr>
          <w:b/>
          <w:bCs/>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220" name="Picture"/>
            <a:graphic>
              <a:graphicData uri="http://schemas.openxmlformats.org/drawingml/2006/picture">
                <pic:pic>
                  <pic:nvPicPr>
                    <pic:cNvPr descr="./images/kata-5-podcast-studio.jpg" id="221" name="Picture"/>
                    <pic:cNvPicPr>
                      <a:picLocks noChangeArrowheads="1" noChangeAspect="1"/>
                    </pic:cNvPicPr>
                  </pic:nvPicPr>
                  <pic:blipFill>
                    <a:blip r:embed="rId219"/>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44"/>
        </w:numPr>
      </w:pPr>
      <w:r>
        <w:t xml:space="preserve">Positionen der Podcastenden</w:t>
      </w:r>
    </w:p>
    <w:p>
      <w:pPr>
        <w:numPr>
          <w:ilvl w:val="0"/>
          <w:numId w:val="1044"/>
        </w:numPr>
      </w:pPr>
      <w:r>
        <w:t xml:space="preserve">Vermeidung Raumhall (z.B. Dämmung, Vermeidung von glatten Flächen)</w:t>
      </w:r>
    </w:p>
    <w:p>
      <w:pPr>
        <w:numPr>
          <w:ilvl w:val="0"/>
          <w:numId w:val="1044"/>
        </w:numPr>
      </w:pPr>
      <w:r>
        <w:t xml:space="preserve">Störgeräusche</w:t>
      </w:r>
    </w:p>
    <w:p>
      <w:pPr>
        <w:numPr>
          <w:ilvl w:val="0"/>
          <w:numId w:val="1044"/>
        </w:numPr>
      </w:pPr>
      <w:r>
        <w:t xml:space="preserve">Standard-Setup Hardware</w:t>
      </w:r>
    </w:p>
    <w:p>
      <w:pPr>
        <w:numPr>
          <w:ilvl w:val="0"/>
          <w:numId w:val="1044"/>
        </w:numPr>
      </w:pPr>
      <w:r>
        <w:t xml:space="preserve">Standard-Setup Software</w:t>
      </w:r>
    </w:p>
    <w:p>
      <w:pPr>
        <w:numPr>
          <w:ilvl w:val="0"/>
          <w:numId w:val="1044"/>
        </w:numPr>
      </w:pPr>
      <w:r>
        <w:t xml:space="preserve">Verkabelung</w:t>
      </w:r>
    </w:p>
    <w:p>
      <w:pPr>
        <w:numPr>
          <w:ilvl w:val="0"/>
          <w:numId w:val="1044"/>
        </w:numPr>
      </w:pPr>
      <w:r>
        <w:t xml:space="preserve">Bei mobilem Einsatz: Transportbehälter, um Schäden und Verlust zu vermeiden</w:t>
      </w:r>
    </w:p>
    <w:p>
      <w:pPr>
        <w:pStyle w:val="FirstParagraph"/>
      </w:pPr>
      <w:r>
        <w:rPr>
          <w:b/>
          <w:bCs/>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
          <w:bCs/>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222"/>
    <w:bookmarkStart w:id="229" w:name="achtung-aufnahme-episode-1-kata"/>
    <w:p>
      <w:pPr>
        <w:pStyle w:val="Heading2"/>
      </w:pPr>
      <w:r>
        <w:rPr>
          <w:rStyle w:val="SectionNumber"/>
        </w:rPr>
        <w:t xml:space="preserve">3.8</w:t>
      </w:r>
      <w:r>
        <w:tab/>
      </w:r>
      <w:r>
        <w:t xml:space="preserve">Achtung Aufnahme Episode 1 (Kata)</w:t>
      </w:r>
    </w:p>
    <w:p>
      <w:pPr>
        <w:pStyle w:val="FirstParagraph"/>
      </w:pPr>
      <w:r>
        <w:rPr>
          <w:b/>
          <w:bCs/>
        </w:rPr>
        <w:t xml:space="preserve">Schritt 1: Plane deine erste Episode</w:t>
      </w:r>
    </w:p>
    <w:p>
      <w:pPr>
        <w:pStyle w:val="BodyText"/>
      </w:pPr>
      <w:r>
        <w:drawing>
          <wp:inline>
            <wp:extent cx="3901440" cy="2602992"/>
            <wp:effectExtent b="0" l="0" r="0" t="0"/>
            <wp:docPr descr="" title="" id="224" name="Picture"/>
            <a:graphic>
              <a:graphicData uri="http://schemas.openxmlformats.org/drawingml/2006/picture">
                <pic:pic>
                  <pic:nvPicPr>
                    <pic:cNvPr descr="./images/kata-6-shownotes-schreiben.jpg" id="225" name="Picture"/>
                    <pic:cNvPicPr>
                      <a:picLocks noChangeArrowheads="1" noChangeAspect="1"/>
                    </pic:cNvPicPr>
                  </pic:nvPicPr>
                  <pic:blipFill>
                    <a:blip r:embed="rId223"/>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45"/>
        </w:numPr>
      </w:pPr>
      <w:r>
        <w:t xml:space="preserve">Bist du alleine oder hast du andere Personen im Podcast?</w:t>
      </w:r>
    </w:p>
    <w:p>
      <w:pPr>
        <w:numPr>
          <w:ilvl w:val="0"/>
          <w:numId w:val="1045"/>
        </w:numPr>
      </w:pPr>
      <w:r>
        <w:t xml:space="preserve">Nimmst du vor Ort auf oder sind Personen remote? (Technik-Check machen!)</w:t>
      </w:r>
    </w:p>
    <w:p>
      <w:pPr>
        <w:numPr>
          <w:ilvl w:val="0"/>
          <w:numId w:val="1045"/>
        </w:numPr>
      </w:pPr>
      <w:r>
        <w:t xml:space="preserve">Welche Themen werden im Podcast behandelt? Welche Fragen willst du stellen? Erstelle mindestens einen</w:t>
      </w:r>
      <w:r>
        <w:t xml:space="preserve"> </w:t>
      </w:r>
      <w:r>
        <w:t xml:space="preserve">“roten Faden”</w:t>
      </w:r>
      <w:r>
        <w:t xml:space="preserve"> </w:t>
      </w:r>
      <w:r>
        <w:t xml:space="preserve">mit Stichpunkten zu den Themen der Episode.</w:t>
      </w:r>
    </w:p>
    <w:p>
      <w:pPr>
        <w:numPr>
          <w:ilvl w:val="0"/>
          <w:numId w:val="1045"/>
        </w:numPr>
      </w:pPr>
      <w:r>
        <w:t xml:space="preserve">Was musst du für die Episode recherchieren? Welche Hintergrundinformationen brauchst du noch?</w:t>
      </w:r>
    </w:p>
    <w:p>
      <w:pPr>
        <w:numPr>
          <w:ilvl w:val="0"/>
          <w:numId w:val="1045"/>
        </w:numPr>
      </w:pPr>
      <w:r>
        <w:t xml:space="preserve">Wo dokumentierst du die Episoden-Planung? Um den Aufwand gering zu halten, kannst du den roten Faden gleich so dokumentieren, dass du ihn für die Shownotes verwenden kannst.</w:t>
      </w:r>
    </w:p>
    <w:p>
      <w:pPr>
        <w:pStyle w:val="FirstParagraph"/>
      </w:pPr>
      <w:r>
        <w:rPr>
          <w:b/>
          <w:bCs/>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
          <w:bCs/>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46"/>
        </w:numPr>
      </w:pPr>
      <w:r>
        <w:t xml:space="preserve">Sind deine Geräte gut mit Stom versorgt (Batterie nur wenn absolut notwendig verwenden)?</w:t>
      </w:r>
    </w:p>
    <w:p>
      <w:pPr>
        <w:numPr>
          <w:ilvl w:val="0"/>
          <w:numId w:val="1046"/>
        </w:numPr>
      </w:pPr>
      <w:r>
        <w:t xml:space="preserve">Hast du den Pegel der Aufnahme im Blick, damit die Aufnahme nicht über- oder untersteuert ist.</w:t>
      </w:r>
    </w:p>
    <w:p>
      <w:pPr>
        <w:numPr>
          <w:ilvl w:val="0"/>
          <w:numId w:val="1046"/>
        </w:numPr>
      </w:pPr>
      <w:r>
        <w:t xml:space="preserve">Hast du alles getan, um Störgeräusche zu vermeiden (Tür zu, Telefon aus, Fenster zu etc.)?</w:t>
      </w:r>
    </w:p>
    <w:p>
      <w:pPr>
        <w:numPr>
          <w:ilvl w:val="0"/>
          <w:numId w:val="1046"/>
        </w:numPr>
      </w:pPr>
      <w:r>
        <w:t xml:space="preserve">Bei Remote-Aufnahmen: ist die Netzwerkverbindung stabil (besser LAN als WLAN verwenden)?</w:t>
      </w:r>
    </w:p>
    <w:p>
      <w:pPr>
        <w:numPr>
          <w:ilvl w:val="0"/>
          <w:numId w:val="1046"/>
        </w:numPr>
      </w:pPr>
      <w:r>
        <w:t xml:space="preserve">Hast du eine Backup-Aufnahme zur Sicherheit, falls etwas mit der eigentlichen Aufnahme nicht klappt?</w:t>
      </w:r>
    </w:p>
    <w:p>
      <w:pPr>
        <w:pStyle w:val="FirstParagraph"/>
      </w:pPr>
      <w:r>
        <w:rPr>
          <w:b/>
          <w:bCs/>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“Schnittstrategie”</w:t>
      </w:r>
      <w:r>
        <w:t xml:space="preserve"> </w:t>
      </w:r>
      <w:r>
        <w:t xml:space="preserve">für dich zu finden:</w:t>
      </w:r>
    </w:p>
    <w:p>
      <w:pPr>
        <w:numPr>
          <w:ilvl w:val="0"/>
          <w:numId w:val="1047"/>
        </w:numPr>
      </w:pPr>
      <w:r>
        <w:t xml:space="preserve">Fange von hinten an: wie viel Zeit willst du in den Schnitt investieren?</w:t>
      </w:r>
    </w:p>
    <w:p>
      <w:pPr>
        <w:numPr>
          <w:ilvl w:val="0"/>
          <w:numId w:val="1047"/>
        </w:numPr>
      </w:pPr>
      <w:r>
        <w:t xml:space="preserve">Willst du alle Äh’s rausschneiden?</w:t>
      </w:r>
    </w:p>
    <w:p>
      <w:pPr>
        <w:numPr>
          <w:ilvl w:val="0"/>
          <w:numId w:val="1047"/>
        </w:numPr>
      </w:pPr>
      <w:r>
        <w:t xml:space="preserve">Willst du Musik, Trenner, Bumper, Intro, Outro etc. einfügen?</w:t>
      </w:r>
    </w:p>
    <w:p>
      <w:pPr>
        <w:numPr>
          <w:ilvl w:val="0"/>
          <w:numId w:val="1047"/>
        </w:numPr>
      </w:pPr>
      <w:r>
        <w:t xml:space="preserve">Willst du Effekte wie Kompression, Expansion in der Postproduktion verwenden?</w:t>
      </w:r>
    </w:p>
    <w:p>
      <w:pPr>
        <w:numPr>
          <w:ilvl w:val="0"/>
          <w:numId w:val="1047"/>
        </w:numPr>
      </w:pPr>
      <w:r>
        <w:t xml:space="preserve">Willst du Shownotes zu deinen Episoden bereitstellen?</w:t>
      </w:r>
    </w:p>
    <w:p>
      <w:pPr>
        <w:numPr>
          <w:ilvl w:val="0"/>
          <w:numId w:val="1047"/>
        </w:numPr>
      </w:pPr>
      <w:r>
        <w:t xml:space="preserve">Willst du ein Transkript zu deinen Episoden bereitstellen?</w:t>
      </w:r>
    </w:p>
    <w:p>
      <w:pPr>
        <w:numPr>
          <w:ilvl w:val="0"/>
          <w:numId w:val="1047"/>
        </w:numPr>
      </w:pPr>
      <w:r>
        <w:t xml:space="preserve">Willst du Kapitelmarken zum Navigieren in deinem Podast verwenden?</w:t>
      </w:r>
    </w:p>
    <w:p>
      <w:pPr>
        <w:numPr>
          <w:ilvl w:val="0"/>
          <w:numId w:val="1047"/>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“rendern”</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227" name="Picture"/>
            <a:graphic>
              <a:graphicData uri="http://schemas.openxmlformats.org/drawingml/2006/picture">
                <pic:pic>
                  <pic:nvPicPr>
                    <pic:cNvPr descr="./images/kata-6-audacity-export.png" id="228" name="Picture"/>
                    <pic:cNvPicPr>
                      <a:picLocks noChangeArrowheads="1" noChangeAspect="1"/>
                    </pic:cNvPicPr>
                  </pic:nvPicPr>
                  <pic:blipFill>
                    <a:blip r:embed="rId226"/>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229"/>
    <w:bookmarkStart w:id="234" w:name="deine-podcast-webseite-kata"/>
    <w:p>
      <w:pPr>
        <w:pStyle w:val="Heading2"/>
      </w:pPr>
      <w:r>
        <w:rPr>
          <w:rStyle w:val="SectionNumber"/>
        </w:rPr>
        <w:t xml:space="preserve">3.9</w:t>
      </w:r>
      <w:r>
        <w:tab/>
      </w:r>
      <w:r>
        <w:t xml:space="preserve">Deine Podcast-Webseite (Kata)</w:t>
      </w:r>
    </w:p>
    <w:p>
      <w:pPr>
        <w:pStyle w:val="FirstParagraph"/>
      </w:pPr>
      <w:r>
        <w:rPr>
          <w:b/>
          <w:bCs/>
        </w:rPr>
        <w:t xml:space="preserve">Schritt 1: Hole dir Anregungen für deine Podcast-Webseite</w:t>
      </w:r>
      <w:r>
        <w:t xml:space="preserve"> </w:t>
      </w:r>
      <w:r>
        <w:t xml:space="preserve">Die meisten Podcasts haben als</w:t>
      </w:r>
      <w:r>
        <w:t xml:space="preserve"> </w:t>
      </w:r>
      <w:r>
        <w:t xml:space="preserve">“Heimat”</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231" name="Picture"/>
            <a:graphic>
              <a:graphicData uri="http://schemas.openxmlformats.org/drawingml/2006/picture">
                <pic:pic>
                  <pic:nvPicPr>
                    <pic:cNvPr descr="./images/kata-7-screenshot-forschergeist-podcast.png" id="232" name="Picture"/>
                    <pic:cNvPicPr>
                      <a:picLocks noChangeArrowheads="1" noChangeAspect="1"/>
                    </pic:cNvPicPr>
                  </pic:nvPicPr>
                  <pic:blipFill>
                    <a:blip r:embed="rId230"/>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8"/>
        </w:numPr>
      </w:pPr>
      <w:r>
        <w:t xml:space="preserve">Kopfbereich (Header) mit Logo des Podcasts (meist dem Cover Art ähnlich)</w:t>
      </w:r>
    </w:p>
    <w:p>
      <w:pPr>
        <w:numPr>
          <w:ilvl w:val="0"/>
          <w:numId w:val="1048"/>
        </w:numPr>
      </w:pPr>
      <w:r>
        <w:t xml:space="preserve">Kurzbeschreibung des Podcasts</w:t>
      </w:r>
    </w:p>
    <w:p>
      <w:pPr>
        <w:numPr>
          <w:ilvl w:val="0"/>
          <w:numId w:val="1048"/>
        </w:numPr>
      </w:pPr>
      <w:r>
        <w:t xml:space="preserve">Hervorhebung der aktuellen Episode und/oder besonders guter Episoden</w:t>
      </w:r>
    </w:p>
    <w:p>
      <w:pPr>
        <w:numPr>
          <w:ilvl w:val="0"/>
          <w:numId w:val="1048"/>
        </w:numPr>
      </w:pPr>
      <w:r>
        <w:t xml:space="preserve">Archiv aller Episoden</w:t>
      </w:r>
    </w:p>
    <w:p>
      <w:pPr>
        <w:numPr>
          <w:ilvl w:val="0"/>
          <w:numId w:val="1048"/>
        </w:numPr>
      </w:pPr>
      <w:r>
        <w:t xml:space="preserve">Möglichkeit den Podcast zu abonnieren (z.B. Subscribe-Button, RSS-Logo) und meist auch eine Beschreibung dazu (gerade wenn die Zielgruppe nicht gewöhnt ist, mit Podcasts umzugehen)</w:t>
      </w:r>
    </w:p>
    <w:p>
      <w:pPr>
        <w:numPr>
          <w:ilvl w:val="0"/>
          <w:numId w:val="1048"/>
        </w:numPr>
      </w:pPr>
      <w:r>
        <w:t xml:space="preserve">Möglichkeiten der Unterstützung des Podcasts (z.B. Mithelfen bei Recherche, Gäste vorschlagen, finanzielle Unterstützung)</w:t>
      </w:r>
    </w:p>
    <w:p>
      <w:pPr>
        <w:numPr>
          <w:ilvl w:val="0"/>
          <w:numId w:val="1048"/>
        </w:numPr>
      </w:pPr>
      <w:r>
        <w:t xml:space="preserve">Informationen zu Lizenz (z.B. offene Creative Commons Lizenz) und rechtlichen Rahmenbedingungen (z.B. Impressum, Datenschutz)</w:t>
      </w:r>
    </w:p>
    <w:p>
      <w:pPr>
        <w:numPr>
          <w:ilvl w:val="0"/>
          <w:numId w:val="1048"/>
        </w:numPr>
      </w:pPr>
      <w:r>
        <w:t xml:space="preserve">Link zu einer Community-Plattform für Hörer_innen des Podcasts</w:t>
      </w:r>
    </w:p>
    <w:p>
      <w:pPr>
        <w:numPr>
          <w:ilvl w:val="0"/>
          <w:numId w:val="1048"/>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
          <w:bCs/>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
          <w:bCs/>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9"/>
        </w:numPr>
      </w:pPr>
      <w:r>
        <w:t xml:space="preserve">Wordpress z.B. mit</w:t>
      </w:r>
      <w:r>
        <w:t xml:space="preserve"> </w:t>
      </w:r>
      <w:hyperlink r:id="rId233">
        <w:r>
          <w:rPr>
            <w:rStyle w:val="Hyperlink"/>
          </w:rPr>
          <w:t xml:space="preserve">Podlove</w:t>
        </w:r>
      </w:hyperlink>
      <w:r>
        <w:t xml:space="preserve"> </w:t>
      </w:r>
      <w:r>
        <w:t xml:space="preserve">Podcast Publisher</w:t>
      </w:r>
    </w:p>
    <w:p>
      <w:pPr>
        <w:numPr>
          <w:ilvl w:val="0"/>
          <w:numId w:val="1049"/>
        </w:numPr>
      </w:pPr>
      <w:r>
        <w:t xml:space="preserve">Podigee</w:t>
      </w:r>
    </w:p>
    <w:p>
      <w:pPr>
        <w:numPr>
          <w:ilvl w:val="0"/>
          <w:numId w:val="1049"/>
        </w:numPr>
      </w:pPr>
      <w:r>
        <w:t xml:space="preserve">Anchor</w:t>
      </w:r>
    </w:p>
    <w:p>
      <w:pPr>
        <w:numPr>
          <w:ilvl w:val="0"/>
          <w:numId w:val="1049"/>
        </w:numPr>
      </w:pPr>
      <w:r>
        <w:t xml:space="preserve">Libsyn</w:t>
      </w:r>
    </w:p>
    <w:p>
      <w:pPr>
        <w:numPr>
          <w:ilvl w:val="0"/>
          <w:numId w:val="1049"/>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50"/>
        </w:numPr>
      </w:pPr>
      <w:r>
        <w:t xml:space="preserve">SharePoint Communication Site</w:t>
      </w:r>
    </w:p>
    <w:p>
      <w:pPr>
        <w:numPr>
          <w:ilvl w:val="0"/>
          <w:numId w:val="1050"/>
        </w:numPr>
      </w:pPr>
      <w:r>
        <w:t xml:space="preserve">Vimp</w:t>
      </w:r>
    </w:p>
    <w:p>
      <w:pPr>
        <w:numPr>
          <w:ilvl w:val="0"/>
          <w:numId w:val="1050"/>
        </w:numPr>
      </w:pPr>
      <w:r>
        <w:t xml:space="preserve">Kaltura</w:t>
      </w:r>
    </w:p>
    <w:p>
      <w:pPr>
        <w:numPr>
          <w:ilvl w:val="0"/>
          <w:numId w:val="1050"/>
        </w:numPr>
      </w:pPr>
      <w:r>
        <w:t xml:space="preserve">Yammer oder Microsoft Teams für die Community</w:t>
      </w:r>
    </w:p>
    <w:p>
      <w:pPr>
        <w:pStyle w:val="FirstParagraph"/>
      </w:pPr>
      <w:r>
        <w:t xml:space="preserve">Zeige anderen den Prototyp deiner Podcast-Webseite und hole dir Feedback.</w:t>
      </w:r>
    </w:p>
    <w:p>
      <w:pPr>
        <w:pStyle w:val="BodyText"/>
      </w:pPr>
      <w:r>
        <w:rPr>
          <w:b/>
          <w:bCs/>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51"/>
        </w:numPr>
      </w:pPr>
      <w:r>
        <w:t xml:space="preserve">Podcast-Episode hochladen (das kann direkt auf der Webseite sein, oder bei einem separaten Podhosting-Dienst wie z.B. Podigee, podcaster.de)</w:t>
      </w:r>
    </w:p>
    <w:p>
      <w:pPr>
        <w:numPr>
          <w:ilvl w:val="0"/>
          <w:numId w:val="1051"/>
        </w:numPr>
      </w:pPr>
      <w:r>
        <w:t xml:space="preserve">Beitrag zur Episode anlegen mit Titel, Text (Shownotes, Links, Infos zu Beteiligten), Schlagwörtern (Kategorien, Hashtags) und Audio-Player (in Wordpress sind das z.B. Beiträge, in SharePoint Neuigkeiten)</w:t>
      </w:r>
    </w:p>
    <w:p>
      <w:pPr>
        <w:numPr>
          <w:ilvl w:val="0"/>
          <w:numId w:val="1051"/>
        </w:numPr>
      </w:pPr>
      <w:r>
        <w:t xml:space="preserve">Podcast-Episode veröffentlichen, fertig :-)</w:t>
      </w:r>
    </w:p>
    <w:bookmarkEnd w:id="234"/>
    <w:bookmarkStart w:id="239" w:name="achtung-aufnahme-episode-2-kata"/>
    <w:p>
      <w:pPr>
        <w:pStyle w:val="Heading2"/>
      </w:pPr>
      <w:r>
        <w:rPr>
          <w:rStyle w:val="SectionNumber"/>
        </w:rPr>
        <w:t xml:space="preserve">3.10</w:t>
      </w:r>
      <w:r>
        <w:tab/>
      </w:r>
      <w:r>
        <w:t xml:space="preserve">Achtung Aufnahme Episode 2 (Kata)</w:t>
      </w:r>
    </w:p>
    <w:p>
      <w:pPr>
        <w:pStyle w:val="FirstParagraph"/>
      </w:pPr>
      <w:r>
        <w:rPr>
          <w:b/>
          <w:bCs/>
        </w:rPr>
        <w:t xml:space="preserve">Schritt 1: Reflektiere die Erfahrungen aus Episode 1</w:t>
      </w:r>
    </w:p>
    <w:p>
      <w:pPr>
        <w:pStyle w:val="BodyText"/>
      </w:pPr>
      <w:r>
        <w:t xml:space="preserve">Führe mit folgenden Fragen ein</w:t>
      </w:r>
      <w:r>
        <w:t xml:space="preserve"> </w:t>
      </w:r>
      <w:hyperlink r:id="rId235">
        <w:r>
          <w:rPr>
            <w:rStyle w:val="Hyperlink"/>
          </w:rPr>
          <w:t xml:space="preserve">After Action Review</w:t>
        </w:r>
      </w:hyperlink>
      <w:r>
        <w:t xml:space="preserve"> </w:t>
      </w:r>
      <w:r>
        <w:t xml:space="preserve">zu deiner ersten Episode durch:</w:t>
      </w:r>
    </w:p>
    <w:p>
      <w:pPr>
        <w:numPr>
          <w:ilvl w:val="0"/>
          <w:numId w:val="1052"/>
        </w:numPr>
      </w:pPr>
      <w:r>
        <w:t xml:space="preserve">Was hast du von deiner ersten Episode erwartet?</w:t>
      </w:r>
    </w:p>
    <w:p>
      <w:pPr>
        <w:numPr>
          <w:ilvl w:val="0"/>
          <w:numId w:val="1052"/>
        </w:numPr>
      </w:pPr>
      <w:r>
        <w:t xml:space="preserve">Was ist tatsächlich passiert?</w:t>
      </w:r>
    </w:p>
    <w:p>
      <w:pPr>
        <w:numPr>
          <w:ilvl w:val="0"/>
          <w:numId w:val="1052"/>
        </w:numPr>
      </w:pPr>
      <w:r>
        <w:t xml:space="preserve">Was lief gut und warum?</w:t>
      </w:r>
    </w:p>
    <w:p>
      <w:pPr>
        <w:numPr>
          <w:ilvl w:val="0"/>
          <w:numId w:val="1052"/>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
          <w:bCs/>
        </w:rPr>
        <w:t xml:space="preserve">Schritt 2: Produziere deine Episode 2</w:t>
      </w:r>
    </w:p>
    <w:p>
      <w:pPr>
        <w:pStyle w:val="BodyText"/>
      </w:pPr>
      <w:r>
        <w:drawing>
          <wp:inline>
            <wp:extent cx="3901440" cy="2968752"/>
            <wp:effectExtent b="0" l="0" r="0" t="0"/>
            <wp:docPr descr="" title="" id="237" name="Picture"/>
            <a:graphic>
              <a:graphicData uri="http://schemas.openxmlformats.org/drawingml/2006/picture">
                <pic:pic>
                  <pic:nvPicPr>
                    <pic:cNvPr descr="./images/kata-8-episode-2.jpg" id="238" name="Picture"/>
                    <pic:cNvPicPr>
                      <a:picLocks noChangeArrowheads="1" noChangeAspect="1"/>
                    </pic:cNvPicPr>
                  </pic:nvPicPr>
                  <pic:blipFill>
                    <a:blip r:embed="rId236"/>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39"/>
    <w:bookmarkStart w:id="243" w:name="publiziere-deine-episoden-kata"/>
    <w:p>
      <w:pPr>
        <w:pStyle w:val="Heading2"/>
      </w:pPr>
      <w:r>
        <w:rPr>
          <w:rStyle w:val="SectionNumber"/>
        </w:rPr>
        <w:t xml:space="preserve">3.11</w:t>
      </w:r>
      <w:r>
        <w:tab/>
      </w:r>
      <w:r>
        <w:t xml:space="preserve">Publiziere deine Episoden (Kata)</w:t>
      </w:r>
    </w:p>
    <w:p>
      <w:pPr>
        <w:pStyle w:val="FirstParagraph"/>
      </w:pPr>
      <w:r>
        <w:rPr>
          <w:b/>
          <w:bCs/>
        </w:rPr>
        <w:t xml:space="preserve">Schritt 1: Veröffentliche deine Episoden</w:t>
      </w:r>
    </w:p>
    <w:p>
      <w:pPr>
        <w:pStyle w:val="BodyText"/>
      </w:pPr>
      <w:r>
        <w:drawing>
          <wp:inline>
            <wp:extent cx="5334000" cy="3554610"/>
            <wp:effectExtent b="0" l="0" r="0" t="0"/>
            <wp:docPr descr="" title="" id="241" name="Picture"/>
            <a:graphic>
              <a:graphicData uri="http://schemas.openxmlformats.org/drawingml/2006/picture">
                <pic:pic>
                  <pic:nvPicPr>
                    <pic:cNvPr descr="./images/kata-9-publizieren-wordpress.jpg" id="242" name="Picture"/>
                    <pic:cNvPicPr>
                      <a:picLocks noChangeArrowheads="1" noChangeAspect="1"/>
                    </pic:cNvPicPr>
                  </pic:nvPicPr>
                  <pic:blipFill>
                    <a:blip r:embed="rId240"/>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“im Lager”</w:t>
      </w:r>
      <w:r>
        <w:t xml:space="preserve"> </w:t>
      </w:r>
      <w:r>
        <w:t xml:space="preserve">zu haben.</w:t>
      </w:r>
    </w:p>
    <w:p>
      <w:pPr>
        <w:pStyle w:val="BodyText"/>
      </w:pPr>
      <w:r>
        <w:rPr>
          <w:b/>
          <w:bCs/>
        </w:rPr>
        <w:t xml:space="preserve">Schritt 2: Teste alle Episoden</w:t>
      </w:r>
    </w:p>
    <w:p>
      <w:pPr>
        <w:pStyle w:val="BodyText"/>
      </w:pPr>
      <w:r>
        <w:t xml:space="preserve">Das beste Rezept gegen Fehler ist</w:t>
      </w:r>
      <w:r>
        <w:t xml:space="preserve"> </w:t>
      </w:r>
      <w:r>
        <w:t xml:space="preserve">“testen, testen, testen!”</w:t>
      </w:r>
      <w:r>
        <w:t xml:space="preserve">. Führe folgende Tests mit deinen Podcast-Episoden durch (nicht zutreffendes auslassen):</w:t>
      </w:r>
    </w:p>
    <w:p>
      <w:pPr>
        <w:numPr>
          <w:ilvl w:val="0"/>
          <w:numId w:val="1053"/>
        </w:numPr>
      </w:pPr>
      <w:r>
        <w:t xml:space="preserve">Lassen sich die Episoden im Web abspielen und herunterladen?</w:t>
      </w:r>
    </w:p>
    <w:p>
      <w:pPr>
        <w:numPr>
          <w:ilvl w:val="0"/>
          <w:numId w:val="1053"/>
        </w:numPr>
      </w:pPr>
      <w:r>
        <w:t xml:space="preserve">Funktionieren die sozialen Funktionen (Liken, Teilen, Kommentieren etc.)?</w:t>
      </w:r>
    </w:p>
    <w:p>
      <w:pPr>
        <w:numPr>
          <w:ilvl w:val="0"/>
          <w:numId w:val="1053"/>
        </w:numPr>
      </w:pPr>
      <w:r>
        <w:t xml:space="preserve">Kann dein Podcast in den Podcast-Verzeichnissen/Suchmaschinen gefunden werden?</w:t>
      </w:r>
    </w:p>
    <w:p>
      <w:pPr>
        <w:numPr>
          <w:ilvl w:val="0"/>
          <w:numId w:val="1053"/>
        </w:numPr>
      </w:pPr>
      <w:r>
        <w:t xml:space="preserve">Können die Episoden in Podcatchern abgespielt werden?</w:t>
      </w:r>
    </w:p>
    <w:p>
      <w:pPr>
        <w:numPr>
          <w:ilvl w:val="0"/>
          <w:numId w:val="1053"/>
        </w:numPr>
      </w:pPr>
      <w:r>
        <w:t xml:space="preserve">Funktionieren die Zusatzfunktionen im Podcatcher (Shownotes, Kapitelmarken, Kapitelbilder etc.)</w:t>
      </w:r>
    </w:p>
    <w:bookmarkEnd w:id="243"/>
    <w:bookmarkEnd w:id="244"/>
    <w:bookmarkStart w:id="251" w:name="anhang"/>
    <w:p>
      <w:pPr>
        <w:pStyle w:val="Heading1"/>
      </w:pPr>
      <w:r>
        <w:rPr>
          <w:rStyle w:val="SectionNumber"/>
        </w:rPr>
        <w:t xml:space="preserve">4</w:t>
      </w:r>
      <w:r>
        <w:tab/>
      </w:r>
      <w:r>
        <w:t xml:space="preserve">Anhang</w:t>
      </w:r>
    </w:p>
    <w:bookmarkStart w:id="245" w:name="materialliste"/>
    <w:p>
      <w:pPr>
        <w:pStyle w:val="Heading2"/>
      </w:pPr>
      <w:r>
        <w:rPr>
          <w:rStyle w:val="SectionNumber"/>
        </w:rPr>
        <w:t xml:space="preserve">4.1</w:t>
      </w:r>
      <w:r>
        <w:tab/>
      </w:r>
      <w:r>
        <w:t xml:space="preserve">Materialliste</w:t>
      </w:r>
    </w:p>
    <w:p>
      <w:pPr>
        <w:pStyle w:val="FirstParagraph"/>
      </w:pPr>
      <w:r>
        <w:t xml:space="preserve">Die folgende Materialliste enthält eine Übersicht von Hard- und Software für das Podcasting mit ungefähren Preisen (Stand Recherche: 28.12.2021, Liste ist alphabetisch sortiert).</w:t>
      </w:r>
    </w:p>
    <w:tbl>
      <w:tblPr>
        <w:tblStyle w:val="Table"/>
        <w:tblW w:type="pct" w:w="5000"/>
        <w:tblLayout w:type="fixed"/>
        <w:tblLook w:firstRow="1" w:lastRow="0" w:firstColumn="0" w:lastColumn="0" w:noHBand="0" w:noVBand="0" w:val="0020"/>
      </w:tblPr>
      <w:tblGrid>
        <w:gridCol w:w="1277"/>
        <w:gridCol w:w="6259"/>
        <w:gridCol w:w="383"/>
      </w:tblGrid>
      <w:tr>
        <w:trPr>
          <w:tblHeader w:val="on"/>
        </w:trPr>
        <w:tc>
          <w:tcPr/>
          <w:p>
            <w:pPr>
              <w:pStyle w:val="Compact"/>
            </w:pPr>
            <w:r>
              <w:t xml:space="preserve">Hard-/Software</w:t>
            </w:r>
          </w:p>
        </w:tc>
        <w:tc>
          <w:tcPr/>
          <w:p>
            <w:pPr>
              <w:pStyle w:val="Compact"/>
            </w:pPr>
            <w:r>
              <w:t xml:space="preserve">Beschreibung</w:t>
            </w:r>
          </w:p>
        </w:tc>
        <w:tc>
          <w:tcPr/>
          <w:p>
            <w:pPr>
              <w:pStyle w:val="Compact"/>
            </w:pPr>
            <w:r>
              <w:t xml:space="preserve">Ca. Preis</w:t>
            </w:r>
          </w:p>
        </w:tc>
      </w:tr>
      <w:tr>
        <w:tc>
          <w:tcPr/>
          <w:p>
            <w:pPr>
              <w:pStyle w:val="Compact"/>
            </w:pPr>
            <w:r>
              <w:t xml:space="preserve">Apple EarPod</w:t>
            </w:r>
          </w:p>
        </w:tc>
        <w:tc>
          <w:tcPr/>
          <w:p>
            <w:pPr>
              <w:pStyle w:val="Compact"/>
            </w:pPr>
            <w:r>
              <w:t xml:space="preserve">In-Ear-Kopfhörer-Kabel mit integriertem Mikrofon, gibt es mit 3,5mm Klinke und Lightning-Anschluss</w:t>
            </w:r>
          </w:p>
        </w:tc>
        <w:tc>
          <w:tcPr/>
          <w:p>
            <w:pPr>
              <w:pStyle w:val="Compact"/>
            </w:pPr>
            <w:r>
              <w:t xml:space="preserve">17,-</w:t>
            </w:r>
          </w:p>
        </w:tc>
      </w:tr>
      <w:tr>
        <w:tc>
          <w:tcPr/>
          <w:p>
            <w:pPr>
              <w:pStyle w:val="Compact"/>
            </w:pPr>
            <w:r>
              <w:t xml:space="preserve">Behringer HA400</w:t>
            </w:r>
          </w:p>
        </w:tc>
        <w:tc>
          <w:tcPr/>
          <w:p>
            <w:pPr>
              <w:pStyle w:val="Compact"/>
            </w:pPr>
            <w:r>
              <w:t xml:space="preserve">Kopfhörerverstärker mit 4 Ausgängen</w:t>
            </w:r>
          </w:p>
        </w:tc>
        <w:tc>
          <w:tcPr/>
          <w:p>
            <w:pPr>
              <w:pStyle w:val="Compact"/>
            </w:pPr>
            <w:r>
              <w:t xml:space="preserve">25,-</w:t>
            </w:r>
          </w:p>
        </w:tc>
      </w:tr>
      <w:tr>
        <w:tc>
          <w:tcPr/>
          <w:p>
            <w:pPr>
              <w:pStyle w:val="Compact"/>
            </w:pPr>
            <w:r>
              <w:t xml:space="preserve">Behringer HA8000</w:t>
            </w:r>
          </w:p>
        </w:tc>
        <w:tc>
          <w:tcPr/>
          <w:p>
            <w:pPr>
              <w:pStyle w:val="Compact"/>
            </w:pPr>
            <w:r>
              <w:t xml:space="preserve">Kopfhörerverstärker mit 4 Ausgängen, gut für Podcast-Tische</w:t>
            </w:r>
          </w:p>
        </w:tc>
        <w:tc>
          <w:tcPr/>
          <w:p>
            <w:pPr>
              <w:pStyle w:val="Compact"/>
            </w:pPr>
            <w:r>
              <w:t xml:space="preserve">140,-</w:t>
            </w:r>
          </w:p>
        </w:tc>
      </w:tr>
      <w:tr>
        <w:tc>
          <w:tcPr/>
          <w:p>
            <w:pPr>
              <w:pStyle w:val="Compact"/>
            </w:pPr>
            <w:r>
              <w:t xml:space="preserve">Behringer U-Phoria UMC204HD</w:t>
            </w:r>
          </w:p>
        </w:tc>
        <w:tc>
          <w:tcPr/>
          <w:p>
            <w:pPr>
              <w:pStyle w:val="Compact"/>
            </w:pPr>
            <w:r>
              <w:t xml:space="preserve">Audio-Interface, 2 Mikrofon-Eingänge (wichtig: nicht das UMC202HD verwenden, da sich dort das Direct Monitoring nicht regeln lässt)</w:t>
            </w:r>
          </w:p>
        </w:tc>
        <w:tc>
          <w:tcPr/>
          <w:p>
            <w:pPr>
              <w:pStyle w:val="Compact"/>
            </w:pPr>
            <w:r>
              <w:t xml:space="preserve">79,-</w:t>
            </w:r>
          </w:p>
        </w:tc>
      </w:tr>
      <w:tr>
        <w:tc>
          <w:tcPr/>
          <w:p>
            <w:pPr>
              <w:pStyle w:val="Compact"/>
            </w:pPr>
            <w:r>
              <w:t xml:space="preserve">Behringer UMC404HD</w:t>
            </w:r>
          </w:p>
        </w:tc>
        <w:tc>
          <w:tcPr/>
          <w:p>
            <w:pPr>
              <w:pStyle w:val="Compact"/>
            </w:pPr>
            <w:r>
              <w:t xml:space="preserve">Audio-Interface, 4 Mikrofon-Eingänge</w:t>
            </w:r>
          </w:p>
        </w:tc>
        <w:tc>
          <w:tcPr/>
          <w:p>
            <w:pPr>
              <w:pStyle w:val="Compact"/>
            </w:pPr>
            <w:r>
              <w:t xml:space="preserve">120,-</w:t>
            </w:r>
          </w:p>
        </w:tc>
      </w:tr>
      <w:tr>
        <w:tc>
          <w:tcPr/>
          <w:p>
            <w:pPr>
              <w:pStyle w:val="Compact"/>
            </w:pPr>
            <w:r>
              <w:t xml:space="preserve">Behringer Xenyx 302USB</w:t>
            </w:r>
          </w:p>
        </w:tc>
        <w:tc>
          <w:tcPr/>
          <w:p>
            <w:pPr>
              <w:pStyle w:val="Compact"/>
            </w:pPr>
            <w:r>
              <w:t xml:space="preserve">USB-Mischpult mit 1 Mikrofon- und 1 Line-Eingang</w:t>
            </w:r>
          </w:p>
        </w:tc>
        <w:tc>
          <w:tcPr/>
          <w:p>
            <w:pPr>
              <w:pStyle w:val="Compact"/>
            </w:pPr>
            <w:r>
              <w:t xml:space="preserve">45,-</w:t>
            </w:r>
          </w:p>
        </w:tc>
      </w:tr>
      <w:tr>
        <w:tc>
          <w:tcPr/>
          <w:p>
            <w:pPr>
              <w:pStyle w:val="Compact"/>
            </w:pPr>
            <w:r>
              <w:t xml:space="preserve">beyerdynamic DT-297-PV/80</w:t>
            </w:r>
          </w:p>
        </w:tc>
        <w:tc>
          <w:tcPr/>
          <w:p>
            <w:pPr>
              <w:pStyle w:val="Compact"/>
            </w:pPr>
            <w:r>
              <w:t xml:space="preserve">Hör-Sprech-Kombination (Headset), Achtung: Kabel muss extra gekauft werden</w:t>
            </w:r>
          </w:p>
        </w:tc>
        <w:tc>
          <w:tcPr/>
          <w:p>
            <w:pPr>
              <w:pStyle w:val="Compact"/>
            </w:pPr>
            <w:r>
              <w:t xml:space="preserve">330,-</w:t>
            </w:r>
          </w:p>
        </w:tc>
      </w:tr>
      <w:tr>
        <w:tc>
          <w:tcPr/>
          <w:p>
            <w:pPr>
              <w:pStyle w:val="Compact"/>
            </w:pPr>
            <w:r>
              <w:t xml:space="preserve">beyerdynamic DT-770 PRO/80 Ohm</w:t>
            </w:r>
          </w:p>
        </w:tc>
        <w:tc>
          <w:tcPr/>
          <w:p>
            <w:pPr>
              <w:pStyle w:val="Compact"/>
            </w:pPr>
            <w:r>
              <w:t xml:space="preserve">Kopfhörer</w:t>
            </w:r>
          </w:p>
        </w:tc>
        <w:tc>
          <w:tcPr/>
          <w:p>
            <w:pPr>
              <w:pStyle w:val="Compact"/>
            </w:pPr>
            <w:r>
              <w:t xml:space="preserve">130,-</w:t>
            </w:r>
          </w:p>
        </w:tc>
      </w:tr>
      <w:tr>
        <w:tc>
          <w:tcPr/>
          <w:p>
            <w:pPr>
              <w:pStyle w:val="Compact"/>
            </w:pPr>
            <w:r>
              <w:t xml:space="preserve">beyerdynamic DT-797 PV</w:t>
            </w:r>
          </w:p>
        </w:tc>
        <w:tc>
          <w:tcPr/>
          <w:p>
            <w:pPr>
              <w:pStyle w:val="Compact"/>
            </w:pPr>
            <w:r>
              <w:t xml:space="preserve">Hör-Sprech-Kombination (Headset) mit integriertem Kabel</w:t>
            </w:r>
          </w:p>
        </w:tc>
        <w:tc>
          <w:tcPr/>
          <w:p>
            <w:pPr>
              <w:pStyle w:val="Compact"/>
            </w:pPr>
            <w:r>
              <w:t xml:space="preserve">300,-</w:t>
            </w:r>
          </w:p>
        </w:tc>
      </w:tr>
      <w:tr>
        <w:tc>
          <w:tcPr/>
          <w:p>
            <w:pPr>
              <w:pStyle w:val="Compact"/>
            </w:pPr>
            <w:r>
              <w:t xml:space="preserve">Focusrite Scarlett Solo</w:t>
            </w:r>
          </w:p>
        </w:tc>
        <w:tc>
          <w:tcPr/>
          <w:p>
            <w:pPr>
              <w:pStyle w:val="Compact"/>
            </w:pPr>
            <w:r>
              <w:t xml:space="preserve">Audio-Interface, 1 Mikrofon- und 1 Line-Eingang</w:t>
            </w:r>
          </w:p>
        </w:tc>
        <w:tc>
          <w:tcPr/>
          <w:p>
            <w:pPr>
              <w:pStyle w:val="Compact"/>
            </w:pPr>
            <w:r>
              <w:t xml:space="preserve">100,-</w:t>
            </w:r>
          </w:p>
        </w:tc>
      </w:tr>
      <w:tr>
        <w:tc>
          <w:tcPr/>
          <w:p>
            <w:pPr>
              <w:pStyle w:val="Compact"/>
            </w:pPr>
            <w:r>
              <w:t xml:space="preserve">Focusrite Scarlett 2i2</w:t>
            </w:r>
          </w:p>
        </w:tc>
        <w:tc>
          <w:tcPr/>
          <w:p>
            <w:pPr>
              <w:pStyle w:val="Compact"/>
            </w:pPr>
            <w:r>
              <w:t xml:space="preserve">Audio-Interface, 2 Mikrofon-Eingänge</w:t>
            </w:r>
          </w:p>
        </w:tc>
        <w:tc>
          <w:tcPr/>
          <w:p>
            <w:pPr>
              <w:pStyle w:val="Compact"/>
            </w:pPr>
            <w:r>
              <w:t xml:space="preserve">150,-</w:t>
            </w:r>
          </w:p>
        </w:tc>
      </w:tr>
      <w:tr>
        <w:tc>
          <w:tcPr/>
          <w:p>
            <w:pPr>
              <w:pStyle w:val="Compact"/>
            </w:pPr>
            <w:r>
              <w:t xml:space="preserve">Focusrite Scarlett 18i20</w:t>
            </w:r>
          </w:p>
        </w:tc>
        <w:tc>
          <w:tcPr/>
          <w:p>
            <w:pPr>
              <w:pStyle w:val="Compact"/>
            </w:pPr>
            <w:r>
              <w:t xml:space="preserve">Audio-Interface, 8 Mikrofon-Eingänge, gut für Podcast-Tische</w:t>
            </w:r>
          </w:p>
        </w:tc>
        <w:tc>
          <w:tcPr/>
          <w:p>
            <w:pPr>
              <w:pStyle w:val="Compact"/>
            </w:pPr>
            <w:r>
              <w:t xml:space="preserve">490,-</w:t>
            </w:r>
          </w:p>
        </w:tc>
      </w:tr>
      <w:tr>
        <w:tc>
          <w:tcPr/>
          <w:p>
            <w:pPr>
              <w:pStyle w:val="Compact"/>
            </w:pPr>
            <w:r>
              <w:t xml:space="preserve">Reaper</w:t>
            </w:r>
          </w:p>
        </w:tc>
        <w:tc>
          <w:tcPr/>
          <w:p>
            <w:pPr>
              <w:pStyle w:val="Compact"/>
            </w:pPr>
            <w:r>
              <w:t xml:space="preserve">Digital Audio Workstation (Ultraschall-Erweiterung ist kostenlos), Preis ist für</w:t>
            </w:r>
            <w:r>
              <w:t xml:space="preserve"> </w:t>
            </w:r>
            <w:r>
              <w:t xml:space="preserve">“discounted license”</w:t>
            </w:r>
            <w:r>
              <w:t xml:space="preserve">, die</w:t>
            </w:r>
            <w:r>
              <w:t xml:space="preserve"> </w:t>
            </w:r>
            <w:r>
              <w:t xml:space="preserve">“commercial license”</w:t>
            </w:r>
            <w:r>
              <w:t xml:space="preserve"> </w:t>
            </w:r>
            <w:r>
              <w:t xml:space="preserve">ist teurer</w:t>
            </w:r>
          </w:p>
        </w:tc>
        <w:tc>
          <w:tcPr/>
          <w:p>
            <w:pPr>
              <w:pStyle w:val="Compact"/>
            </w:pPr>
            <w:r>
              <w:t xml:space="preserve">60,-</w:t>
            </w:r>
          </w:p>
        </w:tc>
      </w:tr>
      <w:tr>
        <w:tc>
          <w:tcPr/>
          <w:p>
            <w:pPr>
              <w:pStyle w:val="Compact"/>
            </w:pPr>
            <w:r>
              <w:t xml:space="preserve">RodeCaster Pro</w:t>
            </w:r>
          </w:p>
        </w:tc>
        <w:tc>
          <w:tcPr/>
          <w:p>
            <w:pPr>
              <w:pStyle w:val="Compact"/>
            </w:pPr>
            <w:r>
              <w:t xml:space="preserve">USB-Mischpult mit 4 Mikrofon-Eingängen und 4 Kopfhörer-Ausgängen speziell für Podcasting</w:t>
            </w:r>
          </w:p>
        </w:tc>
        <w:tc>
          <w:tcPr/>
          <w:p>
            <w:pPr>
              <w:pStyle w:val="Compact"/>
            </w:pPr>
            <w:r>
              <w:t xml:space="preserve">500,-</w:t>
            </w:r>
          </w:p>
        </w:tc>
      </w:tr>
      <w:tr>
        <w:tc>
          <w:tcPr/>
          <w:p>
            <w:pPr>
              <w:pStyle w:val="Compact"/>
            </w:pPr>
            <w:r>
              <w:t xml:space="preserve">Rode NT USB</w:t>
            </w:r>
          </w:p>
        </w:tc>
        <w:tc>
          <w:tcPr/>
          <w:p>
            <w:pPr>
              <w:pStyle w:val="Compact"/>
            </w:pPr>
            <w:r>
              <w:t xml:space="preserve">USB-Standmikrofon mit Kopfhöreranschluss (lokales Monitoring)</w:t>
            </w:r>
          </w:p>
        </w:tc>
        <w:tc>
          <w:tcPr/>
          <w:p>
            <w:pPr>
              <w:pStyle w:val="Compact"/>
            </w:pPr>
            <w:r>
              <w:t xml:space="preserve">140,-</w:t>
            </w:r>
          </w:p>
        </w:tc>
      </w:tr>
      <w:tr>
        <w:tc>
          <w:tcPr/>
          <w:p>
            <w:pPr>
              <w:pStyle w:val="Compact"/>
            </w:pPr>
            <w:r>
              <w:t xml:space="preserve">Rode PodMic</w:t>
            </w:r>
          </w:p>
        </w:tc>
        <w:tc>
          <w:tcPr/>
          <w:p>
            <w:pPr>
              <w:pStyle w:val="Compact"/>
            </w:pPr>
            <w:r>
              <w:t xml:space="preserve">Für Sprache optimiertes Nierenmikrofon</w:t>
            </w:r>
          </w:p>
        </w:tc>
        <w:tc>
          <w:tcPr/>
          <w:p>
            <w:pPr>
              <w:pStyle w:val="Compact"/>
            </w:pPr>
            <w:r>
              <w:t xml:space="preserve">100,-</w:t>
            </w:r>
          </w:p>
        </w:tc>
      </w:tr>
      <w:tr>
        <w:tc>
          <w:tcPr/>
          <w:p>
            <w:pPr>
              <w:pStyle w:val="Compact"/>
            </w:pPr>
            <w:r>
              <w:t xml:space="preserve">Shure SM 7B</w:t>
            </w:r>
          </w:p>
        </w:tc>
        <w:tc>
          <w:tcPr/>
          <w:p>
            <w:pPr>
              <w:pStyle w:val="Compact"/>
            </w:pPr>
            <w:r>
              <w:t xml:space="preserve">Studiomikrofon</w:t>
            </w:r>
          </w:p>
        </w:tc>
        <w:tc>
          <w:tcPr/>
          <w:p>
            <w:pPr>
              <w:pStyle w:val="Compact"/>
            </w:pPr>
            <w:r>
              <w:t xml:space="preserve">370,-</w:t>
            </w:r>
          </w:p>
        </w:tc>
      </w:tr>
      <w:tr>
        <w:tc>
          <w:tcPr/>
          <w:p>
            <w:pPr>
              <w:pStyle w:val="Compact"/>
            </w:pPr>
            <w:r>
              <w:t xml:space="preserve">Sony MDR-7506</w:t>
            </w:r>
          </w:p>
        </w:tc>
        <w:tc>
          <w:tcPr/>
          <w:p>
            <w:pPr>
              <w:pStyle w:val="Compact"/>
            </w:pPr>
            <w:r>
              <w:t xml:space="preserve">Kopfhörer</w:t>
            </w:r>
          </w:p>
        </w:tc>
        <w:tc>
          <w:tcPr/>
          <w:p>
            <w:pPr>
              <w:pStyle w:val="Compact"/>
            </w:pPr>
            <w:r>
              <w:t xml:space="preserve">100,-</w:t>
            </w:r>
          </w:p>
        </w:tc>
      </w:tr>
      <w:tr>
        <w:tc>
          <w:tcPr/>
          <w:p>
            <w:pPr>
              <w:pStyle w:val="Compact"/>
            </w:pPr>
            <w:r>
              <w:t xml:space="preserve">Superlux HMC 660 X</w:t>
            </w:r>
          </w:p>
        </w:tc>
        <w:tc>
          <w:tcPr/>
          <w:p>
            <w:pPr>
              <w:pStyle w:val="Compact"/>
            </w:pPr>
            <w:r>
              <w:t xml:space="preserve">Hör-Sprech-Kombination (Headset), Achtung: mit maximal 12V Phantom-Speisung (nicht 48V) betreiben, kann bei Zoom-Audio-Recordern eingestellt werden</w:t>
            </w:r>
          </w:p>
        </w:tc>
        <w:tc>
          <w:tcPr/>
          <w:p>
            <w:pPr>
              <w:pStyle w:val="Compact"/>
            </w:pPr>
            <w:r>
              <w:t xml:space="preserve">50,-</w:t>
            </w:r>
          </w:p>
        </w:tc>
      </w:tr>
      <w:tr>
        <w:tc>
          <w:tcPr/>
          <w:p>
            <w:pPr>
              <w:pStyle w:val="Compact"/>
            </w:pPr>
            <w:r>
              <w:t xml:space="preserve">Termichy Bluetooth Kopfhörer</w:t>
            </w:r>
          </w:p>
        </w:tc>
        <w:tc>
          <w:tcPr/>
          <w:p>
            <w:pPr>
              <w:pStyle w:val="Compact"/>
            </w:pPr>
            <w:r>
              <w:t xml:space="preserve">Bluetooth-Kopfhörer, das auch an einem 3,5mm Klinken-Kabel verwendet werden kann (z.B. für Mikrofon V-Moda BoomPro)</w:t>
            </w:r>
          </w:p>
        </w:tc>
        <w:tc>
          <w:tcPr/>
          <w:p>
            <w:pPr>
              <w:pStyle w:val="Compact"/>
            </w:pPr>
            <w:r>
              <w:t xml:space="preserve">25,-</w:t>
            </w:r>
          </w:p>
        </w:tc>
      </w:tr>
      <w:tr>
        <w:tc>
          <w:tcPr/>
          <w:p>
            <w:pPr>
              <w:pStyle w:val="Compact"/>
            </w:pPr>
            <w:r>
              <w:t xml:space="preserve">V-Moda BoomPro</w:t>
            </w:r>
          </w:p>
        </w:tc>
        <w:tc>
          <w:tcPr/>
          <w:p>
            <w:pPr>
              <w:pStyle w:val="Compact"/>
            </w:pPr>
            <w:r>
              <w:t xml:space="preserve">Mikrofon-Kabel, das an einen Kopfhörer mit 3,5mm Klinkenbuchse gesteckt werden kann, Achtung: nicht V-Moda BoomPro X kaufen</w:t>
            </w:r>
          </w:p>
        </w:tc>
        <w:tc>
          <w:tcPr/>
          <w:p>
            <w:pPr>
              <w:pStyle w:val="Compact"/>
            </w:pPr>
            <w:r>
              <w:t xml:space="preserve">30,-</w:t>
            </w:r>
          </w:p>
        </w:tc>
      </w:tr>
      <w:tr>
        <w:tc>
          <w:tcPr/>
          <w:p>
            <w:pPr>
              <w:pStyle w:val="Compact"/>
            </w:pPr>
            <w:r>
              <w:t xml:space="preserve">Yamaha AG03</w:t>
            </w:r>
          </w:p>
        </w:tc>
        <w:tc>
          <w:tcPr/>
          <w:p>
            <w:pPr>
              <w:pStyle w:val="Compact"/>
            </w:pPr>
            <w:r>
              <w:t xml:space="preserve">USB-Mischpult mit 1 Mikrofon- und 1 Line-Eingang</w:t>
            </w:r>
          </w:p>
        </w:tc>
        <w:tc>
          <w:tcPr/>
          <w:p>
            <w:pPr>
              <w:pStyle w:val="Compact"/>
            </w:pPr>
            <w:r>
              <w:t xml:space="preserve">120,-</w:t>
            </w:r>
          </w:p>
        </w:tc>
      </w:tr>
      <w:tr>
        <w:tc>
          <w:tcPr/>
          <w:p>
            <w:pPr>
              <w:pStyle w:val="Compact"/>
            </w:pPr>
            <w:r>
              <w:t xml:space="preserve">Yamaha AG03</w:t>
            </w:r>
          </w:p>
        </w:tc>
        <w:tc>
          <w:tcPr/>
          <w:p>
            <w:pPr>
              <w:pStyle w:val="Compact"/>
            </w:pPr>
            <w:r>
              <w:t xml:space="preserve">USB-Mischpult mit 2 Mikrofon- und 1 Line-Eingängen</w:t>
            </w:r>
          </w:p>
        </w:tc>
        <w:tc>
          <w:tcPr/>
          <w:p>
            <w:pPr>
              <w:pStyle w:val="Compact"/>
            </w:pPr>
            <w:r>
              <w:t xml:space="preserve">160,-</w:t>
            </w:r>
          </w:p>
        </w:tc>
      </w:tr>
      <w:tr>
        <w:tc>
          <w:tcPr/>
          <w:p>
            <w:pPr>
              <w:pStyle w:val="Compact"/>
            </w:pPr>
            <w:r>
              <w:t xml:space="preserve">Zoom H5</w:t>
            </w:r>
          </w:p>
        </w:tc>
        <w:tc>
          <w:tcPr/>
          <w:p>
            <w:pPr>
              <w:pStyle w:val="Compact"/>
            </w:pPr>
            <w:r>
              <w:t xml:space="preserve">Audio-Recorder (4 Kanäle)</w:t>
            </w:r>
          </w:p>
        </w:tc>
        <w:tc>
          <w:tcPr/>
          <w:p>
            <w:pPr>
              <w:pStyle w:val="Compact"/>
            </w:pPr>
            <w:r>
              <w:t xml:space="preserve">230,-</w:t>
            </w:r>
          </w:p>
        </w:tc>
      </w:tr>
      <w:tr>
        <w:tc>
          <w:tcPr/>
          <w:p>
            <w:pPr>
              <w:pStyle w:val="Compact"/>
            </w:pPr>
            <w:r>
              <w:t xml:space="preserve">Zoom H6</w:t>
            </w:r>
          </w:p>
        </w:tc>
        <w:tc>
          <w:tcPr/>
          <w:p>
            <w:pPr>
              <w:pStyle w:val="Compact"/>
            </w:pPr>
            <w:r>
              <w:t xml:space="preserve">Audio-Recorder (6 Kanäle)</w:t>
            </w:r>
          </w:p>
        </w:tc>
        <w:tc>
          <w:tcPr/>
          <w:p>
            <w:pPr>
              <w:pStyle w:val="Compact"/>
            </w:pPr>
            <w:r>
              <w:t xml:space="preserve">330,-</w:t>
            </w:r>
          </w:p>
        </w:tc>
      </w:tr>
      <w:tr>
        <w:tc>
          <w:tcPr/>
          <w:p>
            <w:pPr>
              <w:pStyle w:val="Compact"/>
            </w:pPr>
            <w:r>
              <w:t xml:space="preserve">Zoom LiveTrak L-12</w:t>
            </w:r>
          </w:p>
        </w:tc>
        <w:tc>
          <w:tcPr/>
          <w:p>
            <w:pPr>
              <w:pStyle w:val="Compact"/>
            </w:pPr>
            <w:r>
              <w:t xml:space="preserve">USB-Mischpult mit 8 Mikrofon- und 2 Line-Eingängen und 5 Kopfhörer-Ausgängen</w:t>
            </w:r>
          </w:p>
        </w:tc>
        <w:tc>
          <w:tcPr/>
          <w:p>
            <w:pPr>
              <w:pStyle w:val="Compact"/>
            </w:pPr>
            <w:r>
              <w:t xml:space="preserve">530,-</w:t>
            </w:r>
          </w:p>
        </w:tc>
      </w:tr>
    </w:tbl>
    <w:bookmarkEnd w:id="245"/>
    <w:bookmarkStart w:id="249" w:name="danksagungen"/>
    <w:p>
      <w:pPr>
        <w:pStyle w:val="Heading2"/>
      </w:pPr>
      <w:r>
        <w:rPr>
          <w:rStyle w:val="SectionNumber"/>
        </w:rPr>
        <w:t xml:space="preserve">4.2</w:t>
      </w:r>
      <w:r>
        <w:tab/>
      </w:r>
      <w:r>
        <w:t xml:space="preserve">Danksagungen</w:t>
      </w:r>
    </w:p>
    <w:p>
      <w:pPr>
        <w:pStyle w:val="FirstParagraph"/>
      </w:pPr>
      <w:r>
        <w:t xml:space="preserve">Ich möchte an dieser Stelle allen Mitarbeitern des</w:t>
      </w:r>
      <w:r>
        <w:t xml:space="preserve"> </w:t>
      </w:r>
      <w:hyperlink r:id="rId246">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176">
        <w:r>
          <w:rPr>
            <w:rStyle w:val="Hyperlink"/>
          </w:rPr>
          <w:t xml:space="preserve">Sendegate</w:t>
        </w:r>
      </w:hyperlink>
      <w:r>
        <w:t xml:space="preserve"> </w:t>
      </w:r>
      <w:r>
        <w:t xml:space="preserve">bedanken, da ich über das Forum und Veranstaltungen wie der</w:t>
      </w:r>
      <w:r>
        <w:t xml:space="preserve"> </w:t>
      </w:r>
      <w:hyperlink r:id="rId175">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47">
        <w:r>
          <w:rPr>
            <w:rStyle w:val="Hyperlink"/>
          </w:rPr>
          <w:t xml:space="preserve">Podcasting für Einsteiger</w:t>
        </w:r>
      </w:hyperlink>
      <w:r>
        <w:t xml:space="preserve"> </w:t>
      </w:r>
      <w:r>
        <w:t xml:space="preserve">auf pb21.de (CC BY), zunächst die Grundlage für das Wikibook</w:t>
      </w:r>
      <w:r>
        <w:t xml:space="preserve"> </w:t>
      </w:r>
      <w:hyperlink r:id="rId248">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172">
        <w:r>
          <w:rPr>
            <w:rStyle w:val="Hyperlink"/>
          </w:rPr>
          <w:t xml:space="preserve">Podcast in a Nutshell</w:t>
        </w:r>
      </w:hyperlink>
      <w:r>
        <w:t xml:space="preserve"> </w:t>
      </w:r>
      <w:r>
        <w:t xml:space="preserve">(CC BY) ich Ausschnitte für die Bebilderung dieses Leitfadens verwendet habe.</w:t>
      </w:r>
    </w:p>
    <w:bookmarkEnd w:id="249"/>
    <w:bookmarkStart w:id="250" w:name="änderungshistorie"/>
    <w:p>
      <w:pPr>
        <w:pStyle w:val="Heading2"/>
      </w:pPr>
      <w:r>
        <w:rPr>
          <w:rStyle w:val="SectionNumber"/>
        </w:rPr>
        <w:t xml:space="preserve">4.3</w:t>
      </w:r>
      <w:r>
        <w:tab/>
      </w:r>
      <w:r>
        <w:t xml:space="preserve">Änderungshistorie</w:t>
      </w:r>
    </w:p>
    <w:tbl>
      <w:tblPr>
        <w:tblStyle w:val="Table"/>
        <w:tblW w:type="pct" w:w="5000"/>
        <w:tblLayout w:type="fixed"/>
        <w:tblLook w:firstRow="1" w:lastRow="0" w:firstColumn="0" w:lastColumn="0" w:noHBand="0" w:noVBand="0" w:val="0020"/>
      </w:tblPr>
      <w:tblGrid>
        <w:gridCol w:w="214"/>
        <w:gridCol w:w="429"/>
        <w:gridCol w:w="6968"/>
        <w:gridCol w:w="306"/>
      </w:tblGrid>
      <w:tr>
        <w:trPr>
          <w:tblHeader w:val="on"/>
        </w:trPr>
        <w:tc>
          <w:tcPr/>
          <w:p>
            <w:pPr>
              <w:pStyle w:val="Compact"/>
            </w:pPr>
            <w:r>
              <w:t xml:space="preserve">Version</w:t>
            </w:r>
          </w:p>
        </w:tc>
        <w:tc>
          <w:tcPr/>
          <w:p>
            <w:pPr>
              <w:pStyle w:val="Compact"/>
            </w:pPr>
            <w:r>
              <w:t xml:space="preserve">Bearbeitet von</w:t>
            </w:r>
          </w:p>
        </w:tc>
        <w:tc>
          <w:tcPr/>
          <w:p>
            <w:pPr>
              <w:pStyle w:val="Compact"/>
            </w:pPr>
            <w:r>
              <w:t xml:space="preserve">Beschreibung Änderung</w:t>
            </w:r>
          </w:p>
        </w:tc>
        <w:tc>
          <w:tcPr/>
          <w:p>
            <w:pPr>
              <w:pStyle w:val="Compact"/>
            </w:pPr>
            <w:r>
              <w:t xml:space="preserve">Datum</w:t>
            </w:r>
          </w:p>
        </w:tc>
      </w:tr>
      <w:tr>
        <w:tc>
          <w:tcPr/>
          <w:p>
            <w:pPr>
              <w:pStyle w:val="Compact"/>
            </w:pPr>
            <w:r>
              <w:t xml:space="preserve">0.1</w:t>
            </w:r>
          </w:p>
        </w:tc>
        <w:tc>
          <w:tcPr/>
          <w:p>
            <w:pPr>
              <w:pStyle w:val="Compact"/>
            </w:pPr>
            <w:r>
              <w:t xml:space="preserve">Simon Dückert</w:t>
            </w:r>
          </w:p>
        </w:tc>
        <w:tc>
          <w:tcPr/>
          <w:p>
            <w:pPr>
              <w:pStyle w:val="Compac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pPr>
            <w:r>
              <w:t xml:space="preserve">24.03.2019</w:t>
            </w:r>
          </w:p>
        </w:tc>
      </w:tr>
      <w:tr>
        <w:tc>
          <w:tcPr/>
          <w:p>
            <w:pPr>
              <w:pStyle w:val="Compact"/>
            </w:pPr>
            <w:r>
              <w:t xml:space="preserve">0.2</w:t>
            </w:r>
          </w:p>
        </w:tc>
        <w:tc>
          <w:tcPr/>
          <w:p>
            <w:pPr>
              <w:pStyle w:val="Compact"/>
            </w:pPr>
            <w:r>
              <w:t xml:space="preserve">Simon Dückert</w:t>
            </w:r>
          </w:p>
        </w:tc>
        <w:tc>
          <w:tcPr/>
          <w:p>
            <w:pPr>
              <w:pStyle w:val="Compact"/>
            </w:pPr>
            <w:r>
              <w:t xml:space="preserve">Teile der Sketchnote</w:t>
            </w:r>
            <w:r>
              <w:t xml:space="preserve"> </w:t>
            </w:r>
            <w:r>
              <w:t xml:space="preserve">“Podcast in a Nutshell”</w:t>
            </w:r>
            <w:r>
              <w:t xml:space="preserve"> </w:t>
            </w:r>
            <w:r>
              <w:t xml:space="preserve">von Marco Hitschler (</w:t>
            </w:r>
            <w:r>
              <w:t xml:space="preserve">@zirkusliebe</w:t>
            </w:r>
            <w:r>
              <w:t xml:space="preserve">) als Bebilderung der Kapitel übernommen.</w:t>
            </w:r>
          </w:p>
        </w:tc>
        <w:tc>
          <w:tcPr/>
          <w:p>
            <w:pPr>
              <w:pStyle w:val="Compact"/>
            </w:pPr>
            <w:r>
              <w:t xml:space="preserve">27.07.2019</w:t>
            </w:r>
          </w:p>
        </w:tc>
      </w:tr>
      <w:tr>
        <w:tc>
          <w:tcPr/>
          <w:p>
            <w:pPr>
              <w:pStyle w:val="Compact"/>
            </w:pPr>
            <w:r>
              <w:t xml:space="preserve">0.3</w:t>
            </w:r>
          </w:p>
        </w:tc>
        <w:tc>
          <w:tcPr/>
          <w:p>
            <w:pPr>
              <w:pStyle w:val="Compact"/>
            </w:pPr>
            <w:r>
              <w:t xml:space="preserve">Simon Dückert</w:t>
            </w:r>
          </w:p>
        </w:tc>
        <w:tc>
          <w:tcPr/>
          <w:p>
            <w:pPr>
              <w:pStyle w:val="Compact"/>
            </w:pPr>
            <w:r>
              <w:t xml:space="preserve">Inhaltsverzeichnis an lernOS High Level Structure angepasst, Untertitel ergänzt, Kapitel</w:t>
            </w:r>
            <w:r>
              <w:t xml:space="preserve"> </w:t>
            </w:r>
            <w:r>
              <w:t xml:space="preserve">“Podcasting-Grundausstattung”</w:t>
            </w:r>
            <w:r>
              <w:t xml:space="preserve"> </w:t>
            </w:r>
            <w:r>
              <w:t xml:space="preserve">in</w:t>
            </w:r>
            <w:r>
              <w:t xml:space="preserve"> </w:t>
            </w:r>
            <w:r>
              <w:t xml:space="preserve">“Podcasting Hardware”</w:t>
            </w:r>
            <w:r>
              <w:t xml:space="preserve"> </w:t>
            </w:r>
            <w:r>
              <w:t xml:space="preserve">umbenannt.</w:t>
            </w:r>
          </w:p>
        </w:tc>
        <w:tc>
          <w:tcPr/>
          <w:p>
            <w:pPr>
              <w:pStyle w:val="Compact"/>
            </w:pPr>
            <w:r>
              <w:t xml:space="preserve">29.12.2019</w:t>
            </w:r>
          </w:p>
        </w:tc>
      </w:tr>
      <w:tr>
        <w:tc>
          <w:tcPr/>
          <w:p>
            <w:pPr>
              <w:pStyle w:val="Compact"/>
            </w:pPr>
            <w:r>
              <w:t xml:space="preserve">0.4</w:t>
            </w:r>
          </w:p>
        </w:tc>
        <w:tc>
          <w:tcPr/>
          <w:p>
            <w:pPr>
              <w:pStyle w:val="Compact"/>
            </w:pPr>
            <w:r>
              <w:t xml:space="preserve">Simon Dückert</w:t>
            </w:r>
          </w:p>
        </w:tc>
        <w:tc>
          <w:tcPr/>
          <w:p>
            <w:pPr>
              <w:pStyle w:val="Compact"/>
            </w:pPr>
            <w:r>
              <w:t xml:space="preserve">Webpräsentation ergänzt, Link zu Ultraschall-Tutorial ergänzt</w:t>
            </w:r>
          </w:p>
        </w:tc>
        <w:tc>
          <w:tcPr/>
          <w:p>
            <w:pPr>
              <w:pStyle w:val="Compact"/>
            </w:pPr>
            <w:r>
              <w:t xml:space="preserve">27.12.2021</w:t>
            </w:r>
          </w:p>
        </w:tc>
      </w:tr>
      <w:tr>
        <w:tc>
          <w:tcPr/>
          <w:p>
            <w:pPr>
              <w:pStyle w:val="Compact"/>
            </w:pPr>
            <w:r>
              <w:t xml:space="preserve">0.5</w:t>
            </w:r>
          </w:p>
        </w:tc>
        <w:tc>
          <w:tcPr/>
          <w:p>
            <w:pPr>
              <w:pStyle w:val="Compact"/>
            </w:pPr>
            <w:r>
              <w:t xml:space="preserve">Simon Dückert</w:t>
            </w:r>
          </w:p>
        </w:tc>
        <w:tc>
          <w:tcPr/>
          <w:p>
            <w:pPr>
              <w:pStyle w:val="Compact"/>
            </w:pPr>
            <w:r>
              <w:t xml:space="preserve">Feedback vom rc3 ergänzt</w:t>
            </w:r>
          </w:p>
        </w:tc>
        <w:tc>
          <w:tcPr/>
          <w:p>
            <w:pPr>
              <w:pStyle w:val="Compact"/>
            </w:pPr>
            <w:r>
              <w:t xml:space="preserve">29.12.2021</w:t>
            </w:r>
          </w:p>
        </w:tc>
      </w:tr>
      <w:tr>
        <w:tc>
          <w:tcPr/>
          <w:p>
            <w:pPr>
              <w:pStyle w:val="Compact"/>
            </w:pPr>
            <w:r>
              <w:t xml:space="preserve">0.9</w:t>
            </w:r>
          </w:p>
        </w:tc>
        <w:tc>
          <w:tcPr/>
          <w:p>
            <w:pPr>
              <w:pStyle w:val="Compact"/>
            </w:pPr>
            <w:r>
              <w:t xml:space="preserve">Simon Dückert</w:t>
            </w:r>
          </w:p>
        </w:tc>
        <w:tc>
          <w:tcPr/>
          <w:p>
            <w:pPr>
              <w:pStyle w:val="Compact"/>
            </w:pPr>
            <w:r>
              <w:t xml:space="preserve">Katas im Lernpfad erweitert (war bisher nur eine Liste)</w:t>
            </w:r>
          </w:p>
        </w:tc>
        <w:tc>
          <w:tcPr/>
          <w:p>
            <w:pPr>
              <w:pStyle w:val="Compact"/>
            </w:pPr>
            <w:r>
              <w:t xml:space="preserve">27.02.2021</w:t>
            </w:r>
          </w:p>
        </w:tc>
      </w:tr>
      <w:tr>
        <w:tc>
          <w:tcPr/>
          <w:p>
            <w:pPr>
              <w:pStyle w:val="Compact"/>
            </w:pPr>
            <w:r>
              <w:t xml:space="preserve">1.0</w:t>
            </w:r>
          </w:p>
        </w:tc>
        <w:tc>
          <w:tcPr/>
          <w:p>
            <w:pPr>
              <w:pStyle w:val="Compact"/>
            </w:pPr>
            <w:r>
              <w:t xml:space="preserve">Simon Dückert</w:t>
            </w:r>
          </w:p>
        </w:tc>
        <w:tc>
          <w:tcPr/>
          <w:p>
            <w:pPr>
              <w:pStyle w:val="Compact"/>
            </w:pPr>
            <w:r>
              <w:t xml:space="preserve">Feedback aus Learning Circle Experience lce22a eingefügt</w:t>
            </w:r>
          </w:p>
        </w:tc>
        <w:tc>
          <w:tcPr/>
          <w:p>
            <w:pPr>
              <w:pStyle w:val="Compact"/>
            </w:pPr>
            <w:r>
              <w:t xml:space="preserve">01.06.2022</w:t>
            </w:r>
          </w:p>
        </w:tc>
      </w:tr>
    </w:tbl>
    <w:bookmarkEnd w:id="250"/>
    <w:bookmarkEnd w:id="2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jpg" /><Relationship Type="http://schemas.openxmlformats.org/officeDocument/2006/relationships/image" Id="rId187" Target="media/rId187.png" /><Relationship Type="http://schemas.openxmlformats.org/officeDocument/2006/relationships/image" Id="rId194" Target="media/rId194.jpg" /><Relationship Type="http://schemas.openxmlformats.org/officeDocument/2006/relationships/image" Id="rId191" Target="media/rId191.jpg" /><Relationship Type="http://schemas.openxmlformats.org/officeDocument/2006/relationships/image" Id="rId202" Target="media/rId202.jpg" /><Relationship Type="http://schemas.openxmlformats.org/officeDocument/2006/relationships/image" Id="rId199" Target="media/rId199.png" /><Relationship Type="http://schemas.openxmlformats.org/officeDocument/2006/relationships/image" Id="rId206" Target="media/rId206.jpg" /><Relationship Type="http://schemas.openxmlformats.org/officeDocument/2006/relationships/image" Id="rId214" Target="media/rId214.jpg" /><Relationship Type="http://schemas.openxmlformats.org/officeDocument/2006/relationships/image" Id="rId219" Target="media/rId219.jpg" /><Relationship Type="http://schemas.openxmlformats.org/officeDocument/2006/relationships/image" Id="rId226" Target="media/rId226.png" /><Relationship Type="http://schemas.openxmlformats.org/officeDocument/2006/relationships/image" Id="rId223" Target="media/rId223.jpg" /><Relationship Type="http://schemas.openxmlformats.org/officeDocument/2006/relationships/image" Id="rId230" Target="media/rId230.png" /><Relationship Type="http://schemas.openxmlformats.org/officeDocument/2006/relationships/image" Id="rId236" Target="media/rId236.jpg" /><Relationship Type="http://schemas.openxmlformats.org/officeDocument/2006/relationships/image" Id="rId240" Target="media/rId240.jpg" /><Relationship Type="http://schemas.openxmlformats.org/officeDocument/2006/relationships/image" Id="rId36" Target="media/rId36.png" /><Relationship Type="http://schemas.openxmlformats.org/officeDocument/2006/relationships/image" Id="rId101" Target="media/rId101.png" /><Relationship Type="http://schemas.openxmlformats.org/officeDocument/2006/relationships/image" Id="rId109" Target="media/rId109.png" /><Relationship Type="http://schemas.openxmlformats.org/officeDocument/2006/relationships/image" Id="rId114" Target="media/rId114.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21" Target="media/rId21.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158" Target="media/rId158.png" /><Relationship Type="http://schemas.openxmlformats.org/officeDocument/2006/relationships/image" Id="rId53" Target="media/rId53.png" /><Relationship Type="http://schemas.openxmlformats.org/officeDocument/2006/relationships/image" Id="rId67" Target="media/rId67.png" /><Relationship Type="http://schemas.openxmlformats.org/officeDocument/2006/relationships/image" Id="rId31" Target="media/rId31.png" /><Relationship Type="http://schemas.openxmlformats.org/officeDocument/2006/relationships/image" Id="rId95" Target="media/rId95.png" /><Relationship Type="http://schemas.openxmlformats.org/officeDocument/2006/relationships/hyperlink" Id="rId35" Target="./images/lernOS-Podcasting-Canvas.png" TargetMode="External" /><Relationship Type="http://schemas.openxmlformats.org/officeDocument/2006/relationships/hyperlink" Id="rId130" Target="2-5-2-audacity.md" TargetMode="External" /><Relationship Type="http://schemas.openxmlformats.org/officeDocument/2006/relationships/hyperlink" Id="rId247" Target="http://pb21.de/2011/05/podcasting-fur-einsteiger-1" TargetMode="External" /><Relationship Type="http://schemas.openxmlformats.org/officeDocument/2006/relationships/hyperlink" Id="rId166" Target="https://amzn.to/2OkCbSg" TargetMode="External" /><Relationship Type="http://schemas.openxmlformats.org/officeDocument/2006/relationships/hyperlink" Id="rId168" Target="https://amzn.to/2OkU3wt" TargetMode="External" /><Relationship Type="http://schemas.openxmlformats.org/officeDocument/2006/relationships/hyperlink" Id="rId165" Target="https://amzn.to/2TUDJsk" TargetMode="External" /><Relationship Type="http://schemas.openxmlformats.org/officeDocument/2006/relationships/hyperlink" Id="rId167" Target="https://amzn.to/2U6KtCK" TargetMode="External" /><Relationship Type="http://schemas.openxmlformats.org/officeDocument/2006/relationships/hyperlink" Id="rId169" Target="https://amzn.to/2U83vbK" TargetMode="External" /><Relationship Type="http://schemas.openxmlformats.org/officeDocument/2006/relationships/hyperlink" Id="rId170" Target="https://amzn.to/2UN5VJY" TargetMode="External" /><Relationship Type="http://schemas.openxmlformats.org/officeDocument/2006/relationships/hyperlink" Id="rId94" Target="https://ardour.org" TargetMode="External" /><Relationship Type="http://schemas.openxmlformats.org/officeDocument/2006/relationships/hyperlink" Id="rId156" Target="https://auphonic.com/" TargetMode="External" /><Relationship Type="http://schemas.openxmlformats.org/officeDocument/2006/relationships/hyperlink" Id="rId179" Target="https://blog.medientage.de/so-entwickelt-sich-der-podcast-markt" TargetMode="External" /><Relationship Type="http://schemas.openxmlformats.org/officeDocument/2006/relationships/hyperlink" Id="rId180" Target="https://bvdw.org/fileadmin/user_upload/BVDW_Podcast-Audio_Trend_2020_im_UEberblick.pdf" TargetMode="External" /><Relationship Type="http://schemas.openxmlformats.org/officeDocument/2006/relationships/hyperlink" Id="rId152"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74" Target="https://das-sendezentrum.de" TargetMode="External" /><Relationship Type="http://schemas.openxmlformats.org/officeDocument/2006/relationships/hyperlink" Id="rId175" Target="https://das-sendezentrum.de/subscribe" TargetMode="External" /><Relationship Type="http://schemas.openxmlformats.org/officeDocument/2006/relationships/hyperlink" Id="rId183" Target="https://das-sendezentrum.de/subscribe/" TargetMode="External" /><Relationship Type="http://schemas.openxmlformats.org/officeDocument/2006/relationships/hyperlink" Id="rId248" Target="https://de.wikibooks.org/wiki/Podcasting_f%C3%BCr_Einsteiger_und_Fortgeschrittene" TargetMode="External" /><Relationship Type="http://schemas.openxmlformats.org/officeDocument/2006/relationships/hyperlink" Id="rId235" Target="https://de.wikipedia.org/wiki/After_Action_Review" TargetMode="External" /><Relationship Type="http://schemas.openxmlformats.org/officeDocument/2006/relationships/hyperlink" Id="rId80" Target="https://de.wikipedia.org/wiki/Audio-Interface" TargetMode="External" /><Relationship Type="http://schemas.openxmlformats.org/officeDocument/2006/relationships/hyperlink" Id="rId26" Target="https://de.wikipedia.org/wiki/Blog" TargetMode="External" /><Relationship Type="http://schemas.openxmlformats.org/officeDocument/2006/relationships/hyperlink" Id="rId58" Target="https://de.wikipedia.org/wiki/MP3" TargetMode="External" /><Relationship Type="http://schemas.openxmlformats.org/officeDocument/2006/relationships/hyperlink" Id="rId59" Target="https://de.wikipedia.org/wiki/MP4" TargetMode="External" /><Relationship Type="http://schemas.openxmlformats.org/officeDocument/2006/relationships/hyperlink" Id="rId84" Target="https://de.wikipedia.org/wiki/Mischpult" TargetMode="External" /><Relationship Type="http://schemas.openxmlformats.org/officeDocument/2006/relationships/hyperlink" Id="rId60" Target="https://de.wikipedia.org/wiki/Ogg" TargetMode="External" /><Relationship Type="http://schemas.openxmlformats.org/officeDocument/2006/relationships/hyperlink" Id="rId137" Target="https://de.wikipedia.org/wiki/Opus_(Audioformat)" TargetMode="External" /><Relationship Type="http://schemas.openxmlformats.org/officeDocument/2006/relationships/hyperlink" Id="rId28" Target="https://de.wikipedia.org/wiki/Podcast" TargetMode="External" /><Relationship Type="http://schemas.openxmlformats.org/officeDocument/2006/relationships/hyperlink" Id="rId27" Target="https://de.wikipedia.org/wiki/RSS_(Web-Feed)" TargetMode="External" /><Relationship Type="http://schemas.openxmlformats.org/officeDocument/2006/relationships/hyperlink" Id="rId30" Target="https://de.wikipedia.org/wiki/Radiotheorie" TargetMode="External" /><Relationship Type="http://schemas.openxmlformats.org/officeDocument/2006/relationships/hyperlink" Id="rId29" Target="https://de.wikipedia.org/wiki/Vlog" TargetMode="External" /><Relationship Type="http://schemas.openxmlformats.org/officeDocument/2006/relationships/hyperlink" Id="rId90" Target="https://de.yamaha.com/de/products/music_production/interfaces/ag_series/index.html" TargetMode="External" /><Relationship Type="http://schemas.openxmlformats.org/officeDocument/2006/relationships/hyperlink" Id="rId177" Target="https://der-lautsprecher.de" TargetMode="External" /><Relationship Type="http://schemas.openxmlformats.org/officeDocument/2006/relationships/hyperlink" Id="rId98" Target="https://discourse.ardour.org/" TargetMode="External" /><Relationship Type="http://schemas.openxmlformats.org/officeDocument/2006/relationships/hyperlink" Id="rId87" Target="https://focusrite.com/products/vocaster-one" TargetMode="External" /><Relationship Type="http://schemas.openxmlformats.org/officeDocument/2006/relationships/hyperlink" Id="rId88" Target="https://focusrite.com/products/vocaster-two" TargetMode="External" /><Relationship Type="http://schemas.openxmlformats.org/officeDocument/2006/relationships/hyperlink" Id="rId89" Target="https://focusrite.com/scarlett" TargetMode="External" /><Relationship Type="http://schemas.openxmlformats.org/officeDocument/2006/relationships/hyperlink" Id="rId48" Target="https://freemusicarchive.org/home" TargetMode="External" /><Relationship Type="http://schemas.openxmlformats.org/officeDocument/2006/relationships/hyperlink" Id="rId173" Target="https://fyyd.de" TargetMode="External" /><Relationship Type="http://schemas.openxmlformats.org/officeDocument/2006/relationships/hyperlink" Id="rId217" Target="https://fyyd.de/user/hoersuppe/curation/nullnummern?page=0" TargetMode="External" /><Relationship Type="http://schemas.openxmlformats.org/officeDocument/2006/relationships/hyperlink" Id="rId50" Target="https://github.com/yt-dlp/yt-dlp" TargetMode="External" /><Relationship Type="http://schemas.openxmlformats.org/officeDocument/2006/relationships/hyperlink" Id="rId123" Target="https://hindenburg.com" TargetMode="External" /><Relationship Type="http://schemas.openxmlformats.org/officeDocument/2006/relationships/hyperlink" Id="rId197" Target="https://iabtechlab.com/standards/podcast-measurement-guidelines/" TargetMode="External" /><Relationship Type="http://schemas.openxmlformats.org/officeDocument/2006/relationships/hyperlink" Id="rId178" Target="https://internationalpodcastday.com" TargetMode="External" /><Relationship Type="http://schemas.openxmlformats.org/officeDocument/2006/relationships/hyperlink" Id="rId213" Target="https://leonidlezner.de/gute-tonaufnahme-mit-dem-iphone-machen/" TargetMode="External" /><Relationship Type="http://schemas.openxmlformats.org/officeDocument/2006/relationships/hyperlink" Id="rId148" Target="https://libsyn.com/" TargetMode="External" /><Relationship Type="http://schemas.openxmlformats.org/officeDocument/2006/relationships/hyperlink" Id="rId45" Target="https://podcasters.apple.com/de-de/support/1691-apple-podcasts-categories" TargetMode="External" /><Relationship Type="http://schemas.openxmlformats.org/officeDocument/2006/relationships/hyperlink" Id="rId151" Target="https://podcasters.spotify.com/" TargetMode="External" /><Relationship Type="http://schemas.openxmlformats.org/officeDocument/2006/relationships/hyperlink" Id="rId181" Target="https://podcastmovement.com/" TargetMode="External" /><Relationship Type="http://schemas.openxmlformats.org/officeDocument/2006/relationships/hyperlink" Id="rId233" Target="https://podlove.org" TargetMode="External" /><Relationship Type="http://schemas.openxmlformats.org/officeDocument/2006/relationships/hyperlink" Id="rId153" Target="https://podlove.org/" TargetMode="External" /><Relationship Type="http://schemas.openxmlformats.org/officeDocument/2006/relationships/hyperlink" Id="rId61" Target="https://podlove.org/podlove-podcast-publisher" TargetMode="External" /><Relationship Type="http://schemas.openxmlformats.org/officeDocument/2006/relationships/hyperlink" Id="rId106" Target="https://portableapps.com/de/apps/music_video/audacity_portable" TargetMode="External" /><Relationship Type="http://schemas.openxmlformats.org/officeDocument/2006/relationships/hyperlink" Id="rId85" Target="https://rode.com/de/interfaces-and-mixers/rodecaster-series/rodecaster-pro" TargetMode="External" /><Relationship Type="http://schemas.openxmlformats.org/officeDocument/2006/relationships/hyperlink" Id="rId86" Target="https://rode.com/de/interfaces-and-mixers/rodecaster-series/rodecaster-pro-ii?variant_sku=RCPIIW" TargetMode="External" /><Relationship Type="http://schemas.openxmlformats.org/officeDocument/2006/relationships/hyperlink" Id="rId73" Target="https://rode.com/de/microphones/usb/nt-usb" TargetMode="External" /><Relationship Type="http://schemas.openxmlformats.org/officeDocument/2006/relationships/hyperlink" Id="rId176" Target="https://sendegate.de" TargetMode="External" /><Relationship Type="http://schemas.openxmlformats.org/officeDocument/2006/relationships/hyperlink" Id="rId134" Target="https://sendegate.de/c/ultraschall/5" TargetMode="External" /><Relationship Type="http://schemas.openxmlformats.org/officeDocument/2006/relationships/hyperlink" Id="rId72" Target="https://sendegate.de/t/headsets-fuer-podcasting-und-videokonferenzen-corona-edition/12714" TargetMode="External" /><Relationship Type="http://schemas.openxmlformats.org/officeDocument/2006/relationships/hyperlink" Id="rId47" Target="https://sound-effects.bbcrewind.co.uk" TargetMode="External" /><Relationship Type="http://schemas.openxmlformats.org/officeDocument/2006/relationships/hyperlink" Id="rId56" Target="https://studio-link.de" TargetMode="External" /><Relationship Type="http://schemas.openxmlformats.org/officeDocument/2006/relationships/hyperlink" Id="rId104" Target="https://support.audacityteam.org/" TargetMode="External" /><Relationship Type="http://schemas.openxmlformats.org/officeDocument/2006/relationships/hyperlink" Id="rId154" Target="https://support.microsoft.com/en-au/office/create-a-communication-site-in-sharepoint-7fb44b20-a72f-4d2c-9173-fc8f59ba50eb" TargetMode="External" /><Relationship Type="http://schemas.openxmlformats.org/officeDocument/2006/relationships/hyperlink" Id="rId126" Target="https://ultraschall.fm" TargetMode="External" /><Relationship Type="http://schemas.openxmlformats.org/officeDocument/2006/relationships/hyperlink" Id="rId131" Target="https://ultraschall.github.io/ultraschall-manual/docs/introduction" TargetMode="External" /><Relationship Type="http://schemas.openxmlformats.org/officeDocument/2006/relationships/hyperlink" Id="rId132" Target="https://ultraschall.github.io/ultraschall-manual/en/docs/introduction/" TargetMode="External" /><Relationship Type="http://schemas.openxmlformats.org/officeDocument/2006/relationships/hyperlink" Id="rId105" Target="https://wiki.cogneon.de/Audacity" TargetMode="External" /><Relationship Type="http://schemas.openxmlformats.org/officeDocument/2006/relationships/hyperlink" Id="rId108" Target="https://www.adobe.com/products/audition.html" TargetMode="External" /><Relationship Type="http://schemas.openxmlformats.org/officeDocument/2006/relationships/hyperlink" Id="rId184" Target="https://www.apb-tutzing.de/" TargetMode="External" /><Relationship Type="http://schemas.openxmlformats.org/officeDocument/2006/relationships/hyperlink" Id="rId171" Target="https://www.apple.com/by/itunes/podcasts/fanfaq.html" TargetMode="External" /><Relationship Type="http://schemas.openxmlformats.org/officeDocument/2006/relationships/hyperlink" Id="rId118" Target="https://www.apple.com/mac/garageband" TargetMode="External" /><Relationship Type="http://schemas.openxmlformats.org/officeDocument/2006/relationships/hyperlink" Id="rId100" Target="https://www.audacityteam.org" TargetMode="External" /><Relationship Type="http://schemas.openxmlformats.org/officeDocument/2006/relationships/hyperlink" Id="rId70" Target="https://www.beyerdynamic.de/p/dt-297" TargetMode="External" /><Relationship Type="http://schemas.openxmlformats.org/officeDocument/2006/relationships/hyperlink" Id="rId135" Target="https://www.heise.de/select/ct/2020/14/2014915163287581935" TargetMode="External" /><Relationship Type="http://schemas.openxmlformats.org/officeDocument/2006/relationships/hyperlink" Id="rId246" Target="https://www.iis.fraunhofer.de" TargetMode="External" /><Relationship Type="http://schemas.openxmlformats.org/officeDocument/2006/relationships/hyperlink" Id="rId149" Target="https://www.podcaster.de/" TargetMode="External" /><Relationship Type="http://schemas.openxmlformats.org/officeDocument/2006/relationships/hyperlink" Id="rId62" Target="https://www.podigee.com" TargetMode="External" /><Relationship Type="http://schemas.openxmlformats.org/officeDocument/2006/relationships/hyperlink" Id="rId150" Target="https://www.podigee.com/" TargetMode="External" /><Relationship Type="http://schemas.openxmlformats.org/officeDocument/2006/relationships/hyperlink" Id="rId182" Target="https://www.podstock.de/" TargetMode="External" /><Relationship Type="http://schemas.openxmlformats.org/officeDocument/2006/relationships/hyperlink" Id="rId125" Target="https://www.reaper.fm" TargetMode="External" /><Relationship Type="http://schemas.openxmlformats.org/officeDocument/2006/relationships/hyperlink" Id="rId75" Target="https://www.shure.com/de-DE/produkte/mikrofone/mv7d?variant=MV7-K" TargetMode="External" /><Relationship Type="http://schemas.openxmlformats.org/officeDocument/2006/relationships/hyperlink" Id="rId74" Target="https://www.shure.com/de-DE/produkte/mikrofone/sm7b?variant=SM7B" TargetMode="External" /><Relationship Type="http://schemas.openxmlformats.org/officeDocument/2006/relationships/hyperlink" Id="rId155" Target="https://www.sicross.com/" TargetMode="External" /><Relationship Type="http://schemas.openxmlformats.org/officeDocument/2006/relationships/hyperlink" Id="rId172" Target="https://www.unmus.de/podcast-in-a-nutshell" TargetMode="External" /><Relationship Type="http://schemas.openxmlformats.org/officeDocument/2006/relationships/hyperlink" Id="rId34" Target="https://www.unmus.de/podcast-in-a-nutshell/" TargetMode="External" /><Relationship Type="http://schemas.openxmlformats.org/officeDocument/2006/relationships/hyperlink" Id="rId71" Target="https://www.v-moda.com/us/de/products/boompro-microphone" TargetMode="External" /><Relationship Type="http://schemas.openxmlformats.org/officeDocument/2006/relationships/hyperlink" Id="rId113" Target="https://www.wooji-juice.com/products/ferrite" TargetMode="External" /><Relationship Type="http://schemas.openxmlformats.org/officeDocument/2006/relationships/hyperlink" Id="rId133" Target="https://www.youtube.com/watch?v=LeDNF-GWdxI&amp;list=PLt-IZcwZ3VJk0gBVOz-BNRTxFp8-eNAFN" TargetMode="External" /><Relationship Type="http://schemas.openxmlformats.org/officeDocument/2006/relationships/hyperlink" Id="rId49" Target="https://youtube.com" TargetMode="External" /><Relationship Type="http://schemas.openxmlformats.org/officeDocument/2006/relationships/hyperlink" Id="rId57" Target="https://zencastr.com" TargetMode="External" /><Relationship Type="http://schemas.openxmlformats.org/officeDocument/2006/relationships/hyperlink" Id="rId142" Target="https://zencastr.com/" TargetMode="External" /><Relationship Type="http://schemas.openxmlformats.org/officeDocument/2006/relationships/hyperlink" Id="rId77" Target="https://zoomcorp.com/de/de/handy-recorder/handheld-recorders/h6-audio-recorder/" TargetMode="External" /><Relationship Type="http://schemas.openxmlformats.org/officeDocument/2006/relationships/hyperlink" Id="rId78" Target="https://zoomcorp.com/de/de/podcast-rekorder/podcast-recorders/podtrak-p4/" TargetMode="External" /></Relationships>
</file>

<file path=word/_rels/footnotes.xml.rels><?xml version="1.0" encoding="UTF-8"?><Relationships xmlns="http://schemas.openxmlformats.org/package/2006/relationships"><Relationship Type="http://schemas.openxmlformats.org/officeDocument/2006/relationships/hyperlink" Id="rId35" Target="./images/lernOS-Podcasting-Canvas.png" TargetMode="External" /><Relationship Type="http://schemas.openxmlformats.org/officeDocument/2006/relationships/hyperlink" Id="rId130" Target="2-5-2-audacity.md" TargetMode="External" /><Relationship Type="http://schemas.openxmlformats.org/officeDocument/2006/relationships/hyperlink" Id="rId247" Target="http://pb21.de/2011/05/podcasting-fur-einsteiger-1" TargetMode="External" /><Relationship Type="http://schemas.openxmlformats.org/officeDocument/2006/relationships/hyperlink" Id="rId166" Target="https://amzn.to/2OkCbSg" TargetMode="External" /><Relationship Type="http://schemas.openxmlformats.org/officeDocument/2006/relationships/hyperlink" Id="rId168" Target="https://amzn.to/2OkU3wt" TargetMode="External" /><Relationship Type="http://schemas.openxmlformats.org/officeDocument/2006/relationships/hyperlink" Id="rId165" Target="https://amzn.to/2TUDJsk" TargetMode="External" /><Relationship Type="http://schemas.openxmlformats.org/officeDocument/2006/relationships/hyperlink" Id="rId167" Target="https://amzn.to/2U6KtCK" TargetMode="External" /><Relationship Type="http://schemas.openxmlformats.org/officeDocument/2006/relationships/hyperlink" Id="rId169" Target="https://amzn.to/2U83vbK" TargetMode="External" /><Relationship Type="http://schemas.openxmlformats.org/officeDocument/2006/relationships/hyperlink" Id="rId170" Target="https://amzn.to/2UN5VJY" TargetMode="External" /><Relationship Type="http://schemas.openxmlformats.org/officeDocument/2006/relationships/hyperlink" Id="rId94" Target="https://ardour.org" TargetMode="External" /><Relationship Type="http://schemas.openxmlformats.org/officeDocument/2006/relationships/hyperlink" Id="rId156" Target="https://auphonic.com/" TargetMode="External" /><Relationship Type="http://schemas.openxmlformats.org/officeDocument/2006/relationships/hyperlink" Id="rId179" Target="https://blog.medientage.de/so-entwickelt-sich-der-podcast-markt" TargetMode="External" /><Relationship Type="http://schemas.openxmlformats.org/officeDocument/2006/relationships/hyperlink" Id="rId180" Target="https://bvdw.org/fileadmin/user_upload/BVDW_Podcast-Audio_Trend_2020_im_UEberblick.pdf" TargetMode="External" /><Relationship Type="http://schemas.openxmlformats.org/officeDocument/2006/relationships/hyperlink" Id="rId152"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74" Target="https://das-sendezentrum.de" TargetMode="External" /><Relationship Type="http://schemas.openxmlformats.org/officeDocument/2006/relationships/hyperlink" Id="rId175" Target="https://das-sendezentrum.de/subscribe" TargetMode="External" /><Relationship Type="http://schemas.openxmlformats.org/officeDocument/2006/relationships/hyperlink" Id="rId183" Target="https://das-sendezentrum.de/subscribe/" TargetMode="External" /><Relationship Type="http://schemas.openxmlformats.org/officeDocument/2006/relationships/hyperlink" Id="rId248" Target="https://de.wikibooks.org/wiki/Podcasting_f%C3%BCr_Einsteiger_und_Fortgeschrittene" TargetMode="External" /><Relationship Type="http://schemas.openxmlformats.org/officeDocument/2006/relationships/hyperlink" Id="rId235" Target="https://de.wikipedia.org/wiki/After_Action_Review" TargetMode="External" /><Relationship Type="http://schemas.openxmlformats.org/officeDocument/2006/relationships/hyperlink" Id="rId80" Target="https://de.wikipedia.org/wiki/Audio-Interface" TargetMode="External" /><Relationship Type="http://schemas.openxmlformats.org/officeDocument/2006/relationships/hyperlink" Id="rId26" Target="https://de.wikipedia.org/wiki/Blog" TargetMode="External" /><Relationship Type="http://schemas.openxmlformats.org/officeDocument/2006/relationships/hyperlink" Id="rId58" Target="https://de.wikipedia.org/wiki/MP3" TargetMode="External" /><Relationship Type="http://schemas.openxmlformats.org/officeDocument/2006/relationships/hyperlink" Id="rId59" Target="https://de.wikipedia.org/wiki/MP4" TargetMode="External" /><Relationship Type="http://schemas.openxmlformats.org/officeDocument/2006/relationships/hyperlink" Id="rId84" Target="https://de.wikipedia.org/wiki/Mischpult" TargetMode="External" /><Relationship Type="http://schemas.openxmlformats.org/officeDocument/2006/relationships/hyperlink" Id="rId60" Target="https://de.wikipedia.org/wiki/Ogg" TargetMode="External" /><Relationship Type="http://schemas.openxmlformats.org/officeDocument/2006/relationships/hyperlink" Id="rId137" Target="https://de.wikipedia.org/wiki/Opus_(Audioformat)" TargetMode="External" /><Relationship Type="http://schemas.openxmlformats.org/officeDocument/2006/relationships/hyperlink" Id="rId28" Target="https://de.wikipedia.org/wiki/Podcast" TargetMode="External" /><Relationship Type="http://schemas.openxmlformats.org/officeDocument/2006/relationships/hyperlink" Id="rId27" Target="https://de.wikipedia.org/wiki/RSS_(Web-Feed)" TargetMode="External" /><Relationship Type="http://schemas.openxmlformats.org/officeDocument/2006/relationships/hyperlink" Id="rId30" Target="https://de.wikipedia.org/wiki/Radiotheorie" TargetMode="External" /><Relationship Type="http://schemas.openxmlformats.org/officeDocument/2006/relationships/hyperlink" Id="rId29" Target="https://de.wikipedia.org/wiki/Vlog" TargetMode="External" /><Relationship Type="http://schemas.openxmlformats.org/officeDocument/2006/relationships/hyperlink" Id="rId90" Target="https://de.yamaha.com/de/products/music_production/interfaces/ag_series/index.html" TargetMode="External" /><Relationship Type="http://schemas.openxmlformats.org/officeDocument/2006/relationships/hyperlink" Id="rId177" Target="https://der-lautsprecher.de" TargetMode="External" /><Relationship Type="http://schemas.openxmlformats.org/officeDocument/2006/relationships/hyperlink" Id="rId98" Target="https://discourse.ardour.org/" TargetMode="External" /><Relationship Type="http://schemas.openxmlformats.org/officeDocument/2006/relationships/hyperlink" Id="rId87" Target="https://focusrite.com/products/vocaster-one" TargetMode="External" /><Relationship Type="http://schemas.openxmlformats.org/officeDocument/2006/relationships/hyperlink" Id="rId88" Target="https://focusrite.com/products/vocaster-two" TargetMode="External" /><Relationship Type="http://schemas.openxmlformats.org/officeDocument/2006/relationships/hyperlink" Id="rId89" Target="https://focusrite.com/scarlett" TargetMode="External" /><Relationship Type="http://schemas.openxmlformats.org/officeDocument/2006/relationships/hyperlink" Id="rId48" Target="https://freemusicarchive.org/home" TargetMode="External" /><Relationship Type="http://schemas.openxmlformats.org/officeDocument/2006/relationships/hyperlink" Id="rId173" Target="https://fyyd.de" TargetMode="External" /><Relationship Type="http://schemas.openxmlformats.org/officeDocument/2006/relationships/hyperlink" Id="rId217" Target="https://fyyd.de/user/hoersuppe/curation/nullnummern?page=0" TargetMode="External" /><Relationship Type="http://schemas.openxmlformats.org/officeDocument/2006/relationships/hyperlink" Id="rId50" Target="https://github.com/yt-dlp/yt-dlp" TargetMode="External" /><Relationship Type="http://schemas.openxmlformats.org/officeDocument/2006/relationships/hyperlink" Id="rId123" Target="https://hindenburg.com" TargetMode="External" /><Relationship Type="http://schemas.openxmlformats.org/officeDocument/2006/relationships/hyperlink" Id="rId197" Target="https://iabtechlab.com/standards/podcast-measurement-guidelines/" TargetMode="External" /><Relationship Type="http://schemas.openxmlformats.org/officeDocument/2006/relationships/hyperlink" Id="rId178" Target="https://internationalpodcastday.com" TargetMode="External" /><Relationship Type="http://schemas.openxmlformats.org/officeDocument/2006/relationships/hyperlink" Id="rId213" Target="https://leonidlezner.de/gute-tonaufnahme-mit-dem-iphone-machen/" TargetMode="External" /><Relationship Type="http://schemas.openxmlformats.org/officeDocument/2006/relationships/hyperlink" Id="rId148" Target="https://libsyn.com/" TargetMode="External" /><Relationship Type="http://schemas.openxmlformats.org/officeDocument/2006/relationships/hyperlink" Id="rId45" Target="https://podcasters.apple.com/de-de/support/1691-apple-podcasts-categories" TargetMode="External" /><Relationship Type="http://schemas.openxmlformats.org/officeDocument/2006/relationships/hyperlink" Id="rId151" Target="https://podcasters.spotify.com/" TargetMode="External" /><Relationship Type="http://schemas.openxmlformats.org/officeDocument/2006/relationships/hyperlink" Id="rId181" Target="https://podcastmovement.com/" TargetMode="External" /><Relationship Type="http://schemas.openxmlformats.org/officeDocument/2006/relationships/hyperlink" Id="rId233" Target="https://podlove.org" TargetMode="External" /><Relationship Type="http://schemas.openxmlformats.org/officeDocument/2006/relationships/hyperlink" Id="rId153" Target="https://podlove.org/" TargetMode="External" /><Relationship Type="http://schemas.openxmlformats.org/officeDocument/2006/relationships/hyperlink" Id="rId61" Target="https://podlove.org/podlove-podcast-publisher" TargetMode="External" /><Relationship Type="http://schemas.openxmlformats.org/officeDocument/2006/relationships/hyperlink" Id="rId106" Target="https://portableapps.com/de/apps/music_video/audacity_portable" TargetMode="External" /><Relationship Type="http://schemas.openxmlformats.org/officeDocument/2006/relationships/hyperlink" Id="rId85" Target="https://rode.com/de/interfaces-and-mixers/rodecaster-series/rodecaster-pro" TargetMode="External" /><Relationship Type="http://schemas.openxmlformats.org/officeDocument/2006/relationships/hyperlink" Id="rId86" Target="https://rode.com/de/interfaces-and-mixers/rodecaster-series/rodecaster-pro-ii?variant_sku=RCPIIW" TargetMode="External" /><Relationship Type="http://schemas.openxmlformats.org/officeDocument/2006/relationships/hyperlink" Id="rId73" Target="https://rode.com/de/microphones/usb/nt-usb" TargetMode="External" /><Relationship Type="http://schemas.openxmlformats.org/officeDocument/2006/relationships/hyperlink" Id="rId176" Target="https://sendegate.de" TargetMode="External" /><Relationship Type="http://schemas.openxmlformats.org/officeDocument/2006/relationships/hyperlink" Id="rId134" Target="https://sendegate.de/c/ultraschall/5" TargetMode="External" /><Relationship Type="http://schemas.openxmlformats.org/officeDocument/2006/relationships/hyperlink" Id="rId72" Target="https://sendegate.de/t/headsets-fuer-podcasting-und-videokonferenzen-corona-edition/12714" TargetMode="External" /><Relationship Type="http://schemas.openxmlformats.org/officeDocument/2006/relationships/hyperlink" Id="rId47" Target="https://sound-effects.bbcrewind.co.uk" TargetMode="External" /><Relationship Type="http://schemas.openxmlformats.org/officeDocument/2006/relationships/hyperlink" Id="rId56" Target="https://studio-link.de" TargetMode="External" /><Relationship Type="http://schemas.openxmlformats.org/officeDocument/2006/relationships/hyperlink" Id="rId104" Target="https://support.audacityteam.org/" TargetMode="External" /><Relationship Type="http://schemas.openxmlformats.org/officeDocument/2006/relationships/hyperlink" Id="rId154" Target="https://support.microsoft.com/en-au/office/create-a-communication-site-in-sharepoint-7fb44b20-a72f-4d2c-9173-fc8f59ba50eb" TargetMode="External" /><Relationship Type="http://schemas.openxmlformats.org/officeDocument/2006/relationships/hyperlink" Id="rId126" Target="https://ultraschall.fm" TargetMode="External" /><Relationship Type="http://schemas.openxmlformats.org/officeDocument/2006/relationships/hyperlink" Id="rId131" Target="https://ultraschall.github.io/ultraschall-manual/docs/introduction" TargetMode="External" /><Relationship Type="http://schemas.openxmlformats.org/officeDocument/2006/relationships/hyperlink" Id="rId132" Target="https://ultraschall.github.io/ultraschall-manual/en/docs/introduction/" TargetMode="External" /><Relationship Type="http://schemas.openxmlformats.org/officeDocument/2006/relationships/hyperlink" Id="rId105" Target="https://wiki.cogneon.de/Audacity" TargetMode="External" /><Relationship Type="http://schemas.openxmlformats.org/officeDocument/2006/relationships/hyperlink" Id="rId108" Target="https://www.adobe.com/products/audition.html" TargetMode="External" /><Relationship Type="http://schemas.openxmlformats.org/officeDocument/2006/relationships/hyperlink" Id="rId184" Target="https://www.apb-tutzing.de/" TargetMode="External" /><Relationship Type="http://schemas.openxmlformats.org/officeDocument/2006/relationships/hyperlink" Id="rId171" Target="https://www.apple.com/by/itunes/podcasts/fanfaq.html" TargetMode="External" /><Relationship Type="http://schemas.openxmlformats.org/officeDocument/2006/relationships/hyperlink" Id="rId118" Target="https://www.apple.com/mac/garageband" TargetMode="External" /><Relationship Type="http://schemas.openxmlformats.org/officeDocument/2006/relationships/hyperlink" Id="rId100" Target="https://www.audacityteam.org" TargetMode="External" /><Relationship Type="http://schemas.openxmlformats.org/officeDocument/2006/relationships/hyperlink" Id="rId70" Target="https://www.beyerdynamic.de/p/dt-297" TargetMode="External" /><Relationship Type="http://schemas.openxmlformats.org/officeDocument/2006/relationships/hyperlink" Id="rId135" Target="https://www.heise.de/select/ct/2020/14/2014915163287581935" TargetMode="External" /><Relationship Type="http://schemas.openxmlformats.org/officeDocument/2006/relationships/hyperlink" Id="rId246" Target="https://www.iis.fraunhofer.de" TargetMode="External" /><Relationship Type="http://schemas.openxmlformats.org/officeDocument/2006/relationships/hyperlink" Id="rId149" Target="https://www.podcaster.de/" TargetMode="External" /><Relationship Type="http://schemas.openxmlformats.org/officeDocument/2006/relationships/hyperlink" Id="rId62" Target="https://www.podigee.com" TargetMode="External" /><Relationship Type="http://schemas.openxmlformats.org/officeDocument/2006/relationships/hyperlink" Id="rId150" Target="https://www.podigee.com/" TargetMode="External" /><Relationship Type="http://schemas.openxmlformats.org/officeDocument/2006/relationships/hyperlink" Id="rId182" Target="https://www.podstock.de/" TargetMode="External" /><Relationship Type="http://schemas.openxmlformats.org/officeDocument/2006/relationships/hyperlink" Id="rId125" Target="https://www.reaper.fm" TargetMode="External" /><Relationship Type="http://schemas.openxmlformats.org/officeDocument/2006/relationships/hyperlink" Id="rId75" Target="https://www.shure.com/de-DE/produkte/mikrofone/mv7d?variant=MV7-K" TargetMode="External" /><Relationship Type="http://schemas.openxmlformats.org/officeDocument/2006/relationships/hyperlink" Id="rId74" Target="https://www.shure.com/de-DE/produkte/mikrofone/sm7b?variant=SM7B" TargetMode="External" /><Relationship Type="http://schemas.openxmlformats.org/officeDocument/2006/relationships/hyperlink" Id="rId155" Target="https://www.sicross.com/" TargetMode="External" /><Relationship Type="http://schemas.openxmlformats.org/officeDocument/2006/relationships/hyperlink" Id="rId172" Target="https://www.unmus.de/podcast-in-a-nutshell" TargetMode="External" /><Relationship Type="http://schemas.openxmlformats.org/officeDocument/2006/relationships/hyperlink" Id="rId34" Target="https://www.unmus.de/podcast-in-a-nutshell/" TargetMode="External" /><Relationship Type="http://schemas.openxmlformats.org/officeDocument/2006/relationships/hyperlink" Id="rId71" Target="https://www.v-moda.com/us/de/products/boompro-microphone" TargetMode="External" /><Relationship Type="http://schemas.openxmlformats.org/officeDocument/2006/relationships/hyperlink" Id="rId113" Target="https://www.wooji-juice.com/products/ferrite" TargetMode="External" /><Relationship Type="http://schemas.openxmlformats.org/officeDocument/2006/relationships/hyperlink" Id="rId133" Target="https://www.youtube.com/watch?v=LeDNF-GWdxI&amp;list=PLt-IZcwZ3VJk0gBVOz-BNRTxFp8-eNAFN" TargetMode="External" /><Relationship Type="http://schemas.openxmlformats.org/officeDocument/2006/relationships/hyperlink" Id="rId49" Target="https://youtube.com" TargetMode="External" /><Relationship Type="http://schemas.openxmlformats.org/officeDocument/2006/relationships/hyperlink" Id="rId57" Target="https://zencastr.com" TargetMode="External" /><Relationship Type="http://schemas.openxmlformats.org/officeDocument/2006/relationships/hyperlink" Id="rId142" Target="https://zencastr.com/" TargetMode="External" /><Relationship Type="http://schemas.openxmlformats.org/officeDocument/2006/relationships/hyperlink" Id="rId77" Target="https://zoomcorp.com/de/de/handy-recorder/handheld-recorders/h6-audio-recorder/" TargetMode="External" /><Relationship Type="http://schemas.openxmlformats.org/officeDocument/2006/relationships/hyperlink" Id="rId78" Target="https://zoomcorp.com/de/de/podcast-rekorder/podcast-recorders/podtrak-p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
  <cp:keywords/>
  <dcterms:created xsi:type="dcterms:W3CDTF">2024-12-28T11:00:18Z</dcterms:created>
  <dcterms:modified xsi:type="dcterms:W3CDTF">2024-12-28T11:00:18Z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(01.06.2022)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Audio, Podcasts und VLogs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